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4" w:type="dxa"/>
        <w:tblBorders>
          <w:top w:val="thickThinLargeGap" w:sz="24" w:space="0" w:color="auto"/>
          <w:left w:val="thickThinLargeGap" w:sz="24" w:space="0" w:color="auto"/>
          <w:bottom w:val="thickThinLargeGap" w:sz="24" w:space="0" w:color="auto"/>
          <w:right w:val="thickThinLargeGap" w:sz="24" w:space="0" w:color="auto"/>
          <w:insideV w:val="thickThinLargeGap" w:sz="24" w:space="0" w:color="auto"/>
        </w:tblBorders>
        <w:tblLayout w:type="fixed"/>
        <w:tblLook w:val="01E0"/>
      </w:tblPr>
      <w:tblGrid>
        <w:gridCol w:w="5210"/>
        <w:gridCol w:w="5246"/>
        <w:gridCol w:w="5643"/>
      </w:tblGrid>
      <w:tr w:rsidR="00B13465" w:rsidTr="003458D8">
        <w:trPr>
          <w:trHeight w:hRule="exact" w:val="10781"/>
        </w:trPr>
        <w:tc>
          <w:tcPr>
            <w:tcW w:w="5210" w:type="dxa"/>
          </w:tcPr>
          <w:p w:rsidR="00B13465" w:rsidRPr="00694812" w:rsidRDefault="00B13465" w:rsidP="003458D8">
            <w:pPr>
              <w:pStyle w:val="TableParagraph"/>
              <w:ind w:left="103" w:right="30"/>
              <w:jc w:val="both"/>
              <w:rPr>
                <w:rFonts w:ascii="Times New Roman" w:eastAsia="Times New Roman" w:hAnsi="Times New Roman" w:cs="Times New Roman"/>
                <w:sz w:val="20"/>
                <w:szCs w:val="20"/>
              </w:rPr>
            </w:pPr>
          </w:p>
          <w:p w:rsidR="002A2741" w:rsidRDefault="002A2741" w:rsidP="002A2741">
            <w:pPr>
              <w:autoSpaceDE w:val="0"/>
              <w:autoSpaceDN w:val="0"/>
              <w:adjustRightInd w:val="0"/>
              <w:spacing w:line="239" w:lineRule="auto"/>
              <w:ind w:left="1920"/>
              <w:rPr>
                <w:rFonts w:ascii="Times New Roman" w:hAnsi="Times New Roman" w:cs="Times New Roman"/>
                <w:sz w:val="24"/>
                <w:szCs w:val="24"/>
              </w:rPr>
            </w:pPr>
            <w:r>
              <w:rPr>
                <w:rFonts w:ascii="Arial" w:hAnsi="Arial" w:cs="Arial"/>
                <w:b/>
                <w:bCs/>
                <w:sz w:val="20"/>
                <w:szCs w:val="20"/>
              </w:rPr>
              <w:t xml:space="preserve">            T.C.</w:t>
            </w:r>
          </w:p>
          <w:p w:rsidR="002A2741" w:rsidRDefault="002A2741" w:rsidP="002A2741">
            <w:pPr>
              <w:autoSpaceDE w:val="0"/>
              <w:autoSpaceDN w:val="0"/>
              <w:adjustRightInd w:val="0"/>
              <w:spacing w:line="38" w:lineRule="exact"/>
              <w:jc w:val="center"/>
              <w:rPr>
                <w:rFonts w:ascii="Times New Roman" w:hAnsi="Times New Roman" w:cs="Times New Roman"/>
                <w:sz w:val="24"/>
                <w:szCs w:val="24"/>
              </w:rPr>
            </w:pPr>
          </w:p>
          <w:p w:rsidR="002A2741" w:rsidRDefault="002A2741" w:rsidP="002A2741">
            <w:pPr>
              <w:autoSpaceDE w:val="0"/>
              <w:autoSpaceDN w:val="0"/>
              <w:adjustRightInd w:val="0"/>
              <w:spacing w:line="239" w:lineRule="auto"/>
              <w:rPr>
                <w:rFonts w:ascii="Times New Roman" w:hAnsi="Times New Roman" w:cs="Times New Roman"/>
                <w:sz w:val="24"/>
                <w:szCs w:val="24"/>
              </w:rPr>
            </w:pPr>
            <w:r>
              <w:rPr>
                <w:rFonts w:ascii="Arial" w:hAnsi="Arial" w:cs="Arial"/>
                <w:b/>
                <w:bCs/>
                <w:sz w:val="20"/>
                <w:szCs w:val="20"/>
              </w:rPr>
              <w:t xml:space="preserve">                                  NEVŞEHİR VALİLİĞİ</w:t>
            </w:r>
          </w:p>
          <w:p w:rsidR="002A2741" w:rsidRDefault="002A2741" w:rsidP="002A2741">
            <w:pPr>
              <w:autoSpaceDE w:val="0"/>
              <w:autoSpaceDN w:val="0"/>
              <w:adjustRightInd w:val="0"/>
              <w:spacing w:line="35" w:lineRule="exact"/>
              <w:jc w:val="center"/>
              <w:rPr>
                <w:rFonts w:ascii="Times New Roman" w:hAnsi="Times New Roman" w:cs="Times New Roman"/>
                <w:sz w:val="24"/>
                <w:szCs w:val="24"/>
              </w:rPr>
            </w:pPr>
          </w:p>
          <w:p w:rsidR="002A2741" w:rsidRDefault="002A2741" w:rsidP="002A2741">
            <w:pPr>
              <w:autoSpaceDE w:val="0"/>
              <w:autoSpaceDN w:val="0"/>
              <w:adjustRightInd w:val="0"/>
              <w:spacing w:line="239" w:lineRule="auto"/>
              <w:ind w:left="180"/>
              <w:jc w:val="center"/>
              <w:rPr>
                <w:rFonts w:ascii="Times New Roman" w:hAnsi="Times New Roman" w:cs="Times New Roman"/>
                <w:sz w:val="24"/>
                <w:szCs w:val="24"/>
              </w:rPr>
            </w:pPr>
            <w:r>
              <w:rPr>
                <w:rFonts w:ascii="Arial" w:hAnsi="Arial" w:cs="Arial"/>
                <w:b/>
                <w:bCs/>
                <w:sz w:val="20"/>
                <w:szCs w:val="20"/>
              </w:rPr>
              <w:t>NEVŞEHİR MESLEKİ EĞİTİM MERKEZİ</w:t>
            </w:r>
            <w:r>
              <w:rPr>
                <w:rFonts w:ascii="Arial" w:hAnsi="Arial" w:cs="Arial"/>
                <w:b/>
                <w:bCs/>
                <w:sz w:val="20"/>
                <w:szCs w:val="20"/>
              </w:rPr>
              <w:t xml:space="preserve"> (ORTAÖĞRETİM KURUMU)</w:t>
            </w:r>
          </w:p>
          <w:p w:rsidR="00B13465" w:rsidRPr="00694812" w:rsidRDefault="00B13465" w:rsidP="003458D8">
            <w:pPr>
              <w:pStyle w:val="TableParagraph"/>
              <w:ind w:left="103" w:right="30"/>
              <w:jc w:val="both"/>
              <w:rPr>
                <w:rFonts w:ascii="Times New Roman" w:eastAsia="Times New Roman" w:hAnsi="Times New Roman" w:cs="Times New Roman"/>
                <w:sz w:val="20"/>
                <w:szCs w:val="20"/>
              </w:rPr>
            </w:pPr>
          </w:p>
          <w:p w:rsidR="00B13465" w:rsidRDefault="00B13465" w:rsidP="003458D8">
            <w:pPr>
              <w:pStyle w:val="TableParagraph"/>
              <w:ind w:left="103" w:right="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Çıraklık Eğitimi Sistemi 19.06.1986 tarihinde</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yürürlüğe</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konulmuş olan 3308 Sayılı “Çıraklık ve Meslek</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Eğitimi</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Kanunu” ile yürürlüğe girmiş; sonra eğitime alınan</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çırak</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sayısında her geçen yıl büyük artış</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olmuştur.</w:t>
            </w:r>
          </w:p>
          <w:p w:rsidR="00B13465" w:rsidRDefault="00B13465" w:rsidP="003458D8">
            <w:pPr>
              <w:pStyle w:val="TableParagraph"/>
              <w:ind w:left="103" w:right="30" w:firstLine="552"/>
              <w:jc w:val="both"/>
              <w:rPr>
                <w:rFonts w:ascii="Times New Roman" w:eastAsia="Times New Roman" w:hAnsi="Times New Roman" w:cs="Times New Roman"/>
                <w:sz w:val="20"/>
                <w:szCs w:val="20"/>
              </w:rPr>
            </w:pPr>
            <w:r w:rsidRPr="00694812">
              <w:rPr>
                <w:rFonts w:ascii="Times New Roman" w:eastAsia="Times New Roman" w:hAnsi="Times New Roman" w:cs="Times New Roman"/>
                <w:sz w:val="20"/>
                <w:szCs w:val="20"/>
              </w:rPr>
              <w:t>3308 Sayılı Kanuna göre ilköğretim okulu  mezunu olup, örgün eğitime devam edemeyenlerden, bir işyerinde çalışarak meslek öğrenmek isteyenler, Çırak öğrenci olabilmektedir. Çıraklık eğitimi, çırak sözleşmesi esaslarına göre meslekle ilgili bilgi, beceri ve iş alışkanlıklarını gerçek iş ortamında öğreten bir eğitim sistemidir.</w:t>
            </w:r>
          </w:p>
          <w:p w:rsidR="00B13465" w:rsidRPr="00694812" w:rsidRDefault="00B13465" w:rsidP="003458D8">
            <w:pPr>
              <w:pStyle w:val="TableParagraph"/>
              <w:ind w:left="103"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694812">
              <w:rPr>
                <w:rFonts w:ascii="Times New Roman" w:eastAsia="Times New Roman" w:hAnsi="Times New Roman" w:cs="Times New Roman"/>
                <w:b/>
                <w:sz w:val="20"/>
                <w:szCs w:val="20"/>
              </w:rPr>
              <w:t xml:space="preserve">6764 SAYILI KANUN İLE 4 YIL SÜRELİ    </w:t>
            </w:r>
            <w:r w:rsidRPr="00694812">
              <w:rPr>
                <w:rFonts w:ascii="Times New Roman" w:eastAsia="Times New Roman" w:hAnsi="Times New Roman" w:cs="Times New Roman"/>
                <w:sz w:val="20"/>
                <w:szCs w:val="20"/>
              </w:rPr>
              <w:t>Mesleki</w:t>
            </w:r>
            <w:r>
              <w:rPr>
                <w:rFonts w:ascii="Times New Roman" w:eastAsia="Times New Roman" w:hAnsi="Times New Roman" w:cs="Times New Roman"/>
                <w:sz w:val="20"/>
                <w:szCs w:val="20"/>
              </w:rPr>
              <w:t xml:space="preserve"> </w:t>
            </w:r>
            <w:r w:rsidRPr="00694812">
              <w:rPr>
                <w:rFonts w:ascii="Times New Roman" w:eastAsia="Times New Roman" w:hAnsi="Times New Roman" w:cs="Times New Roman"/>
                <w:sz w:val="20"/>
                <w:szCs w:val="20"/>
              </w:rPr>
              <w:t>Eğitim veren kurum olarak yeniden yapılandırılmıştır. Çırak öğrenciler, iş saatleri içinde mesleğin özelliğine göre, haftada 8 saatten az olmamak üzere 10 saate kadar, teorik, genel ve mesleki derslerde eğitim görmektedirler. Çırak öğrenciler, teorik eğitimlerini Mesleki Eğitim Merkezlerinde veya eğitime elverişli işyerlerindeki eğitim ünitelerinde görürken; pratik eğitimlerini de işyerlerinde yapmaktadırlar. İşyerlerindeki pratik eğitimden, iş pedagojisi kurslarından geçmiş, ustalık belgesi olan usta öğreticiler sorumludur.</w:t>
            </w:r>
          </w:p>
          <w:p w:rsidR="00B13465" w:rsidRDefault="00B13465" w:rsidP="003458D8">
            <w:pPr>
              <w:pStyle w:val="TableParagraph"/>
              <w:ind w:left="103" w:right="30" w:firstLine="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eğitime katılanlar meslek eğitiminin yanı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sıra,</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her türlü öğrencilik haklarından yararlanmakta ve</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çalıştıkları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iş yerinde asgari ücretin %30’ u kadar ücret</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almaktadır.</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Ayrıca her türlü iş kazası ve meslek hastalıklarına</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karşı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sigortaları da okul tarafından yatırılmakta ve</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kendilerine</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sigorta kartı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verilmektedir.</w:t>
            </w:r>
          </w:p>
          <w:p w:rsidR="00B13465" w:rsidRDefault="00B13465" w:rsidP="003458D8">
            <w:pPr>
              <w:pStyle w:val="TableParagraph"/>
              <w:ind w:left="103" w:right="30" w:firstLine="6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Çıraklık dönemi 27 alan 140 meslek dalında, 3</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yıl</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sürmektedir. Bu dönemi tamamlayanlar, kalfalık</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imtihanına</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girmeye hak kazanmakta ve imtihanda başarılı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olanlara</w:t>
            </w:r>
            <w:r w:rsidRPr="00694812">
              <w:rPr>
                <w:rFonts w:ascii="Times New Roman" w:eastAsia="Times New Roman" w:hAnsi="Times New Roman" w:cs="Times New Roman"/>
                <w:sz w:val="20"/>
                <w:szCs w:val="20"/>
              </w:rPr>
              <w:t xml:space="preserve"> “KALFALIK BELGESİ”</w:t>
            </w:r>
            <w:r>
              <w:rPr>
                <w:rFonts w:ascii="Times New Roman" w:eastAsia="Times New Roman" w:hAnsi="Times New Roman" w:cs="Times New Roman"/>
                <w:sz w:val="20"/>
                <w:szCs w:val="20"/>
              </w:rPr>
              <w:t xml:space="preserve"> verilmektedir. 4.</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Yılı</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tamamlayanlar ise </w:t>
            </w:r>
            <w:r w:rsidRPr="00694812">
              <w:rPr>
                <w:rFonts w:ascii="Times New Roman" w:eastAsia="Times New Roman" w:hAnsi="Times New Roman" w:cs="Times New Roman"/>
                <w:sz w:val="20"/>
                <w:szCs w:val="20"/>
              </w:rPr>
              <w:t>“USTALIK” BELGESİ”</w:t>
            </w:r>
            <w:r>
              <w:rPr>
                <w:rFonts w:ascii="Times New Roman" w:eastAsia="Times New Roman" w:hAnsi="Times New Roman" w:cs="Times New Roman"/>
                <w:sz w:val="20"/>
                <w:szCs w:val="20"/>
              </w:rPr>
              <w:t xml:space="preserve"> alarak mezun</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olmaktadır.</w:t>
            </w:r>
          </w:p>
          <w:p w:rsidR="00B13465" w:rsidRDefault="00B13465" w:rsidP="003458D8">
            <w:pPr>
              <w:pStyle w:val="TableParagraph"/>
              <w:ind w:left="103" w:right="30" w:firstLine="6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Ustalık belgesine sahip olanlara,</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öğreticilik</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formasyonu kazandırmak amacıyla “Usta Öğreticilerin</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İş</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Pedagojisi Kursları “ düzenlenmektedir. Bu 40 saatlik</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kursu</w:t>
            </w:r>
            <w:r w:rsidRPr="006948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başarı ile tamamlayanlara </w:t>
            </w:r>
            <w:r w:rsidRPr="00694812">
              <w:rPr>
                <w:rFonts w:ascii="Times New Roman" w:eastAsia="Times New Roman" w:hAnsi="Times New Roman" w:cs="Times New Roman"/>
                <w:sz w:val="20"/>
                <w:szCs w:val="20"/>
              </w:rPr>
              <w:t xml:space="preserve">“USTA ÖĞRETICILIK BELGESI” </w:t>
            </w:r>
            <w:r>
              <w:rPr>
                <w:rFonts w:ascii="Times New Roman" w:eastAsia="Times New Roman" w:hAnsi="Times New Roman" w:cs="Times New Roman"/>
                <w:sz w:val="20"/>
                <w:szCs w:val="20"/>
              </w:rPr>
              <w:t>verilmektedir.</w:t>
            </w:r>
          </w:p>
          <w:p w:rsidR="00B13465" w:rsidRDefault="00B13465" w:rsidP="003458D8">
            <w:pPr>
              <w:pStyle w:val="TableParagraph"/>
              <w:ind w:left="103" w:right="30" w:firstLine="652"/>
              <w:jc w:val="both"/>
              <w:rPr>
                <w:rFonts w:ascii="Times New Roman" w:eastAsia="Times New Roman" w:hAnsi="Times New Roman" w:cs="Times New Roman"/>
                <w:sz w:val="20"/>
                <w:szCs w:val="20"/>
              </w:rPr>
            </w:pPr>
            <w:r w:rsidRPr="00694812">
              <w:rPr>
                <w:rFonts w:ascii="Times New Roman" w:eastAsia="Times New Roman" w:hAnsi="Times New Roman" w:cs="Times New Roman"/>
                <w:sz w:val="20"/>
                <w:szCs w:val="20"/>
              </w:rPr>
              <w:t xml:space="preserve">İlköğretimden/ortaokuldan sonra veya lise mezunu olan öğrencilerimizi meslek edindirmek amacıyla aramızda görmek </w:t>
            </w:r>
            <w:r>
              <w:rPr>
                <w:rFonts w:ascii="Times New Roman" w:eastAsia="Times New Roman" w:hAnsi="Times New Roman" w:cs="Times New Roman"/>
                <w:sz w:val="20"/>
                <w:szCs w:val="20"/>
              </w:rPr>
              <w:t>i</w:t>
            </w:r>
            <w:r w:rsidRPr="00694812">
              <w:rPr>
                <w:rFonts w:ascii="Times New Roman" w:eastAsia="Times New Roman" w:hAnsi="Times New Roman" w:cs="Times New Roman"/>
                <w:sz w:val="20"/>
                <w:szCs w:val="20"/>
              </w:rPr>
              <w:t>stiyoruz.</w:t>
            </w:r>
          </w:p>
        </w:tc>
        <w:tc>
          <w:tcPr>
            <w:tcW w:w="5246" w:type="dxa"/>
          </w:tcPr>
          <w:p w:rsidR="00B13465" w:rsidRDefault="00B13465" w:rsidP="003458D8">
            <w:pPr>
              <w:pStyle w:val="TableParagraph"/>
              <w:spacing w:before="4"/>
              <w:rPr>
                <w:rFonts w:ascii="Times New Roman" w:eastAsia="Times New Roman" w:hAnsi="Times New Roman" w:cs="Times New Roman"/>
                <w:sz w:val="19"/>
                <w:szCs w:val="19"/>
              </w:rPr>
            </w:pPr>
          </w:p>
          <w:p w:rsidR="00B13465" w:rsidRDefault="00B13465" w:rsidP="003458D8">
            <w:pPr>
              <w:pStyle w:val="TableParagraph"/>
              <w:spacing w:line="244" w:lineRule="auto"/>
              <w:ind w:left="213" w:right="933"/>
              <w:rPr>
                <w:rFonts w:ascii="Times New Roman" w:eastAsia="Times New Roman" w:hAnsi="Times New Roman" w:cs="Times New Roman"/>
                <w:sz w:val="20"/>
                <w:szCs w:val="20"/>
              </w:rPr>
            </w:pPr>
            <w:r>
              <w:rPr>
                <w:rFonts w:ascii="Times New Roman" w:hAnsi="Times New Roman"/>
                <w:b/>
                <w:sz w:val="20"/>
                <w:u w:val="single" w:color="000000"/>
              </w:rPr>
              <w:t>DİKKAT</w:t>
            </w:r>
            <w:r>
              <w:rPr>
                <w:rFonts w:ascii="Times New Roman" w:hAnsi="Times New Roman"/>
                <w:sz w:val="20"/>
                <w:u w:val="single" w:color="000000"/>
              </w:rPr>
              <w:t xml:space="preserve">: MESLEKİ </w:t>
            </w:r>
            <w:r>
              <w:rPr>
                <w:rFonts w:ascii="Times New Roman" w:hAnsi="Times New Roman"/>
                <w:b/>
                <w:sz w:val="20"/>
              </w:rPr>
              <w:t>EĞİTİM İSTEĞE</w:t>
            </w:r>
            <w:r>
              <w:rPr>
                <w:rFonts w:ascii="Times New Roman" w:hAnsi="Times New Roman"/>
                <w:b/>
                <w:spacing w:val="-12"/>
                <w:sz w:val="20"/>
              </w:rPr>
              <w:t xml:space="preserve"> </w:t>
            </w:r>
            <w:r>
              <w:rPr>
                <w:rFonts w:ascii="Times New Roman" w:hAnsi="Times New Roman"/>
                <w:b/>
                <w:sz w:val="20"/>
              </w:rPr>
              <w:t>BAĞLI</w:t>
            </w:r>
            <w:r>
              <w:rPr>
                <w:rFonts w:ascii="Times New Roman" w:hAnsi="Times New Roman"/>
                <w:b/>
                <w:w w:val="99"/>
                <w:sz w:val="20"/>
              </w:rPr>
              <w:t xml:space="preserve"> </w:t>
            </w:r>
            <w:r>
              <w:rPr>
                <w:rFonts w:ascii="Times New Roman" w:hAnsi="Times New Roman"/>
                <w:b/>
                <w:sz w:val="20"/>
              </w:rPr>
              <w:t>DEĞİL, ZORUNLU BİR</w:t>
            </w:r>
            <w:r>
              <w:rPr>
                <w:rFonts w:ascii="Times New Roman" w:hAnsi="Times New Roman"/>
                <w:b/>
                <w:spacing w:val="-13"/>
                <w:sz w:val="20"/>
              </w:rPr>
              <w:t xml:space="preserve"> </w:t>
            </w:r>
            <w:r>
              <w:rPr>
                <w:rFonts w:ascii="Times New Roman" w:hAnsi="Times New Roman"/>
                <w:b/>
                <w:sz w:val="20"/>
              </w:rPr>
              <w:t>EĞİTİMDİR.</w:t>
            </w:r>
          </w:p>
          <w:p w:rsidR="00B13465" w:rsidRDefault="00B13465" w:rsidP="003458D8">
            <w:pPr>
              <w:pStyle w:val="TableParagraph"/>
              <w:spacing w:before="3"/>
              <w:rPr>
                <w:rFonts w:ascii="Times New Roman" w:eastAsia="Times New Roman" w:hAnsi="Times New Roman" w:cs="Times New Roman"/>
                <w:sz w:val="19"/>
                <w:szCs w:val="19"/>
              </w:rPr>
            </w:pPr>
          </w:p>
          <w:p w:rsidR="00B13465" w:rsidRPr="00694812" w:rsidRDefault="00B13465" w:rsidP="003458D8">
            <w:pPr>
              <w:pStyle w:val="TableParagraph"/>
              <w:ind w:left="213" w:right="211" w:firstLine="400"/>
              <w:jc w:val="both"/>
              <w:rPr>
                <w:rFonts w:ascii="Times New Roman" w:eastAsia="Times New Roman" w:hAnsi="Times New Roman" w:cs="Times New Roman"/>
                <w:b/>
                <w:sz w:val="18"/>
                <w:szCs w:val="18"/>
              </w:rPr>
            </w:pPr>
            <w:r>
              <w:rPr>
                <w:rFonts w:ascii="Times New Roman" w:hAnsi="Times New Roman"/>
                <w:sz w:val="20"/>
              </w:rPr>
              <w:t>Ben öğretmenim diyen muhakkak</w:t>
            </w:r>
            <w:r>
              <w:rPr>
                <w:rFonts w:ascii="Times New Roman" w:hAnsi="Times New Roman"/>
                <w:spacing w:val="8"/>
                <w:sz w:val="20"/>
              </w:rPr>
              <w:t xml:space="preserve"> </w:t>
            </w:r>
            <w:r>
              <w:rPr>
                <w:rFonts w:ascii="Times New Roman" w:hAnsi="Times New Roman"/>
                <w:sz w:val="20"/>
              </w:rPr>
              <w:t>öğretmenlik</w:t>
            </w:r>
            <w:r>
              <w:rPr>
                <w:rFonts w:ascii="Times New Roman" w:hAnsi="Times New Roman"/>
                <w:w w:val="99"/>
                <w:sz w:val="20"/>
              </w:rPr>
              <w:t xml:space="preserve"> </w:t>
            </w:r>
            <w:r>
              <w:rPr>
                <w:rFonts w:ascii="Times New Roman" w:hAnsi="Times New Roman"/>
                <w:sz w:val="20"/>
              </w:rPr>
              <w:t>diplomasının, ben mühendisim diyenin</w:t>
            </w:r>
            <w:r>
              <w:rPr>
                <w:rFonts w:ascii="Times New Roman" w:hAnsi="Times New Roman"/>
                <w:spacing w:val="26"/>
                <w:sz w:val="20"/>
              </w:rPr>
              <w:t xml:space="preserve"> </w:t>
            </w:r>
            <w:r>
              <w:rPr>
                <w:rFonts w:ascii="Times New Roman" w:hAnsi="Times New Roman"/>
                <w:sz w:val="20"/>
              </w:rPr>
              <w:t>mühendislik</w:t>
            </w:r>
            <w:r>
              <w:rPr>
                <w:rFonts w:ascii="Times New Roman" w:hAnsi="Times New Roman"/>
                <w:w w:val="99"/>
                <w:sz w:val="20"/>
              </w:rPr>
              <w:t xml:space="preserve"> </w:t>
            </w:r>
            <w:r>
              <w:rPr>
                <w:rFonts w:ascii="Times New Roman" w:hAnsi="Times New Roman"/>
                <w:sz w:val="20"/>
              </w:rPr>
              <w:t>diplomasının, ben avukatım diyenin avukatlık</w:t>
            </w:r>
            <w:r>
              <w:rPr>
                <w:rFonts w:ascii="Times New Roman" w:hAnsi="Times New Roman"/>
                <w:spacing w:val="23"/>
                <w:sz w:val="20"/>
              </w:rPr>
              <w:t xml:space="preserve"> </w:t>
            </w:r>
            <w:r>
              <w:rPr>
                <w:rFonts w:ascii="Times New Roman" w:hAnsi="Times New Roman"/>
                <w:sz w:val="20"/>
              </w:rPr>
              <w:t>diplomasının</w:t>
            </w:r>
            <w:r>
              <w:rPr>
                <w:rFonts w:ascii="Times New Roman" w:hAnsi="Times New Roman"/>
                <w:w w:val="99"/>
                <w:sz w:val="20"/>
              </w:rPr>
              <w:t xml:space="preserve"> </w:t>
            </w:r>
            <w:r>
              <w:rPr>
                <w:rFonts w:ascii="Times New Roman" w:hAnsi="Times New Roman"/>
                <w:sz w:val="20"/>
              </w:rPr>
              <w:t xml:space="preserve">olması gerektiğini nasıl hepimiz biliyorsak </w:t>
            </w:r>
            <w:r w:rsidRPr="00694812">
              <w:rPr>
                <w:rFonts w:ascii="Times New Roman" w:hAnsi="Times New Roman"/>
                <w:b/>
                <w:sz w:val="18"/>
              </w:rPr>
              <w:t>BEN</w:t>
            </w:r>
            <w:r w:rsidRPr="00694812">
              <w:rPr>
                <w:rFonts w:ascii="Times New Roman" w:hAnsi="Times New Roman"/>
                <w:b/>
                <w:spacing w:val="1"/>
                <w:sz w:val="18"/>
              </w:rPr>
              <w:t xml:space="preserve"> </w:t>
            </w:r>
            <w:r w:rsidRPr="00694812">
              <w:rPr>
                <w:rFonts w:ascii="Times New Roman" w:hAnsi="Times New Roman"/>
                <w:b/>
                <w:sz w:val="18"/>
              </w:rPr>
              <w:t>USTAYIM DİYEN ŞAHSINDA, MUHAKKAK MESLEĞİNDE</w:t>
            </w:r>
            <w:r w:rsidRPr="00694812">
              <w:rPr>
                <w:rFonts w:ascii="Times New Roman" w:hAnsi="Times New Roman"/>
                <w:b/>
                <w:spacing w:val="17"/>
                <w:sz w:val="18"/>
              </w:rPr>
              <w:t xml:space="preserve"> </w:t>
            </w:r>
            <w:r w:rsidRPr="00694812">
              <w:rPr>
                <w:rFonts w:ascii="Times New Roman" w:hAnsi="Times New Roman"/>
                <w:b/>
                <w:sz w:val="18"/>
              </w:rPr>
              <w:t>USTALIK BELGESİ SAHİBİ OLMASI</w:t>
            </w:r>
            <w:r w:rsidRPr="00694812">
              <w:rPr>
                <w:rFonts w:ascii="Times New Roman" w:hAnsi="Times New Roman"/>
                <w:b/>
                <w:spacing w:val="-14"/>
                <w:sz w:val="18"/>
              </w:rPr>
              <w:t xml:space="preserve"> </w:t>
            </w:r>
            <w:r w:rsidRPr="00694812">
              <w:rPr>
                <w:rFonts w:ascii="Times New Roman" w:hAnsi="Times New Roman"/>
                <w:b/>
                <w:sz w:val="18"/>
              </w:rPr>
              <w:t>GEREKİR.</w:t>
            </w:r>
          </w:p>
          <w:p w:rsidR="00B13465" w:rsidRDefault="00B13465" w:rsidP="003458D8">
            <w:pPr>
              <w:pStyle w:val="TableParagraph"/>
              <w:spacing w:before="6"/>
              <w:rPr>
                <w:rFonts w:ascii="Times New Roman" w:eastAsia="Times New Roman" w:hAnsi="Times New Roman" w:cs="Times New Roman"/>
                <w:sz w:val="18"/>
                <w:szCs w:val="18"/>
              </w:rPr>
            </w:pPr>
          </w:p>
          <w:p w:rsidR="00B13465" w:rsidRDefault="00B13465" w:rsidP="003458D8">
            <w:pPr>
              <w:pStyle w:val="TableParagraph"/>
              <w:ind w:left="1250" w:right="369" w:hanging="879"/>
              <w:rPr>
                <w:rFonts w:ascii="Times New Roman" w:eastAsia="Times New Roman" w:hAnsi="Times New Roman" w:cs="Times New Roman"/>
                <w:sz w:val="18"/>
                <w:szCs w:val="18"/>
              </w:rPr>
            </w:pPr>
            <w:r>
              <w:rPr>
                <w:rFonts w:ascii="Times New Roman" w:eastAsia="Times New Roman" w:hAnsi="Times New Roman" w:cs="Times New Roman"/>
                <w:b/>
                <w:bCs/>
                <w:sz w:val="18"/>
                <w:szCs w:val="18"/>
                <w:u w:val="single" w:color="000000"/>
              </w:rPr>
              <w:t>“USTALIK BELGESİ OLMAYAN, EHLİYETSİZ</w:t>
            </w:r>
            <w:r>
              <w:rPr>
                <w:rFonts w:ascii="Times New Roman" w:eastAsia="Times New Roman" w:hAnsi="Times New Roman" w:cs="Times New Roman"/>
                <w:b/>
                <w:bCs/>
                <w:spacing w:val="-20"/>
                <w:sz w:val="18"/>
                <w:szCs w:val="18"/>
                <w:u w:val="single" w:color="000000"/>
              </w:rPr>
              <w:t xml:space="preserve"> </w:t>
            </w:r>
            <w:r>
              <w:rPr>
                <w:rFonts w:ascii="Times New Roman" w:eastAsia="Times New Roman" w:hAnsi="Times New Roman" w:cs="Times New Roman"/>
                <w:b/>
                <w:bCs/>
                <w:sz w:val="18"/>
                <w:szCs w:val="18"/>
                <w:u w:val="single" w:color="000000"/>
              </w:rPr>
              <w:t>ARAÇ</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u w:val="single" w:color="000000"/>
              </w:rPr>
              <w:t>KULLANAN ŞOFÖRE</w:t>
            </w:r>
            <w:r>
              <w:rPr>
                <w:rFonts w:ascii="Times New Roman" w:eastAsia="Times New Roman" w:hAnsi="Times New Roman" w:cs="Times New Roman"/>
                <w:b/>
                <w:bCs/>
                <w:spacing w:val="-12"/>
                <w:sz w:val="18"/>
                <w:szCs w:val="18"/>
                <w:u w:val="single" w:color="000000"/>
              </w:rPr>
              <w:t xml:space="preserve"> </w:t>
            </w:r>
            <w:r>
              <w:rPr>
                <w:rFonts w:ascii="Times New Roman" w:eastAsia="Times New Roman" w:hAnsi="Times New Roman" w:cs="Times New Roman"/>
                <w:b/>
                <w:bCs/>
                <w:sz w:val="18"/>
                <w:szCs w:val="18"/>
                <w:u w:val="single" w:color="000000"/>
              </w:rPr>
              <w:t>BENZER.”</w:t>
            </w:r>
          </w:p>
          <w:p w:rsidR="00B13465" w:rsidRDefault="00B13465" w:rsidP="003458D8">
            <w:pPr>
              <w:pStyle w:val="TableParagraph"/>
              <w:spacing w:before="10"/>
              <w:rPr>
                <w:rFonts w:ascii="Times New Roman" w:eastAsia="Times New Roman" w:hAnsi="Times New Roman" w:cs="Times New Roman"/>
                <w:sz w:val="17"/>
                <w:szCs w:val="17"/>
              </w:rPr>
            </w:pPr>
          </w:p>
          <w:p w:rsidR="00B13465" w:rsidRDefault="00B13465" w:rsidP="003458D8">
            <w:pPr>
              <w:pStyle w:val="TableParagraph"/>
              <w:ind w:left="213" w:right="208"/>
              <w:jc w:val="both"/>
              <w:rPr>
                <w:rFonts w:ascii="Times New Roman" w:eastAsia="Times New Roman" w:hAnsi="Times New Roman" w:cs="Times New Roman"/>
                <w:sz w:val="18"/>
                <w:szCs w:val="18"/>
              </w:rPr>
            </w:pPr>
            <w:r>
              <w:rPr>
                <w:rFonts w:ascii="Times New Roman" w:hAnsi="Times New Roman"/>
                <w:b/>
                <w:sz w:val="18"/>
              </w:rPr>
              <w:t>MESLEKİ EĞİTİMİN AMAÇLARINI</w:t>
            </w:r>
            <w:r>
              <w:rPr>
                <w:rFonts w:ascii="Times New Roman" w:hAnsi="Times New Roman"/>
                <w:b/>
                <w:spacing w:val="38"/>
                <w:sz w:val="18"/>
              </w:rPr>
              <w:t xml:space="preserve"> </w:t>
            </w:r>
            <w:r>
              <w:rPr>
                <w:rFonts w:ascii="Times New Roman" w:hAnsi="Times New Roman"/>
                <w:b/>
                <w:sz w:val="18"/>
              </w:rPr>
              <w:t>MADDELER HALİNDE</w:t>
            </w:r>
            <w:r>
              <w:rPr>
                <w:rFonts w:ascii="Times New Roman" w:hAnsi="Times New Roman"/>
                <w:b/>
                <w:spacing w:val="-12"/>
                <w:sz w:val="18"/>
              </w:rPr>
              <w:t xml:space="preserve"> </w:t>
            </w:r>
            <w:r>
              <w:rPr>
                <w:rFonts w:ascii="Times New Roman" w:hAnsi="Times New Roman"/>
                <w:b/>
                <w:sz w:val="18"/>
              </w:rPr>
              <w:t>SIRALARSAK.</w:t>
            </w:r>
          </w:p>
          <w:p w:rsidR="00B13465" w:rsidRDefault="00B13465" w:rsidP="003458D8">
            <w:pPr>
              <w:pStyle w:val="TableParagraph"/>
              <w:numPr>
                <w:ilvl w:val="0"/>
                <w:numId w:val="2"/>
              </w:numPr>
              <w:tabs>
                <w:tab w:val="left" w:pos="382"/>
              </w:tabs>
              <w:ind w:right="211" w:firstLine="0"/>
              <w:jc w:val="both"/>
              <w:rPr>
                <w:rFonts w:ascii="Times New Roman" w:eastAsia="Times New Roman" w:hAnsi="Times New Roman" w:cs="Times New Roman"/>
                <w:sz w:val="20"/>
                <w:szCs w:val="20"/>
              </w:rPr>
            </w:pPr>
            <w:r>
              <w:rPr>
                <w:rFonts w:ascii="Times New Roman" w:hAnsi="Times New Roman"/>
                <w:sz w:val="20"/>
              </w:rPr>
              <w:t>En az ilköğretim/ortaokul mezunu gençlere</w:t>
            </w:r>
            <w:r>
              <w:rPr>
                <w:rFonts w:ascii="Times New Roman" w:hAnsi="Times New Roman"/>
                <w:spacing w:val="39"/>
                <w:sz w:val="20"/>
              </w:rPr>
              <w:t xml:space="preserve"> </w:t>
            </w:r>
            <w:r>
              <w:rPr>
                <w:rFonts w:ascii="Times New Roman" w:hAnsi="Times New Roman"/>
                <w:sz w:val="20"/>
              </w:rPr>
              <w:t>meslek</w:t>
            </w:r>
            <w:r>
              <w:rPr>
                <w:rFonts w:ascii="Times New Roman" w:hAnsi="Times New Roman"/>
                <w:w w:val="99"/>
                <w:sz w:val="20"/>
              </w:rPr>
              <w:t xml:space="preserve"> </w:t>
            </w:r>
            <w:r>
              <w:rPr>
                <w:rFonts w:ascii="Times New Roman" w:hAnsi="Times New Roman"/>
                <w:sz w:val="20"/>
              </w:rPr>
              <w:t>eğitimi vermek ve bunları iş yerlerine</w:t>
            </w:r>
            <w:r>
              <w:rPr>
                <w:rFonts w:ascii="Times New Roman" w:hAnsi="Times New Roman"/>
                <w:spacing w:val="32"/>
                <w:sz w:val="20"/>
              </w:rPr>
              <w:t xml:space="preserve"> </w:t>
            </w:r>
            <w:r>
              <w:rPr>
                <w:rFonts w:ascii="Times New Roman" w:hAnsi="Times New Roman"/>
                <w:sz w:val="20"/>
              </w:rPr>
              <w:t>yerleştirmede</w:t>
            </w:r>
            <w:r>
              <w:rPr>
                <w:rFonts w:ascii="Times New Roman" w:hAnsi="Times New Roman"/>
                <w:w w:val="99"/>
                <w:sz w:val="20"/>
              </w:rPr>
              <w:t xml:space="preserve"> </w:t>
            </w:r>
            <w:r>
              <w:rPr>
                <w:rFonts w:ascii="Times New Roman" w:hAnsi="Times New Roman"/>
                <w:sz w:val="20"/>
              </w:rPr>
              <w:t>yardımcı</w:t>
            </w:r>
            <w:r>
              <w:rPr>
                <w:rFonts w:ascii="Times New Roman" w:hAnsi="Times New Roman"/>
                <w:spacing w:val="-9"/>
                <w:sz w:val="20"/>
              </w:rPr>
              <w:t xml:space="preserve"> </w:t>
            </w:r>
            <w:r>
              <w:rPr>
                <w:rFonts w:ascii="Times New Roman" w:hAnsi="Times New Roman"/>
                <w:sz w:val="20"/>
              </w:rPr>
              <w:t>olmak.</w:t>
            </w:r>
          </w:p>
          <w:p w:rsidR="00B13465" w:rsidRDefault="00B13465" w:rsidP="003458D8">
            <w:pPr>
              <w:pStyle w:val="TableParagraph"/>
              <w:numPr>
                <w:ilvl w:val="0"/>
                <w:numId w:val="2"/>
              </w:numPr>
              <w:tabs>
                <w:tab w:val="left" w:pos="519"/>
              </w:tabs>
              <w:ind w:right="212" w:firstLine="0"/>
              <w:jc w:val="both"/>
              <w:rPr>
                <w:rFonts w:ascii="Times New Roman" w:eastAsia="Times New Roman" w:hAnsi="Times New Roman" w:cs="Times New Roman"/>
                <w:sz w:val="20"/>
                <w:szCs w:val="20"/>
              </w:rPr>
            </w:pPr>
            <w:r>
              <w:rPr>
                <w:rFonts w:ascii="Times New Roman" w:hAnsi="Times New Roman"/>
                <w:sz w:val="20"/>
              </w:rPr>
              <w:t>Çıraklık sistemine girecek gençlerin uygun</w:t>
            </w:r>
            <w:r>
              <w:rPr>
                <w:rFonts w:ascii="Times New Roman" w:hAnsi="Times New Roman"/>
                <w:spacing w:val="22"/>
                <w:sz w:val="20"/>
              </w:rPr>
              <w:t xml:space="preserve"> </w:t>
            </w:r>
            <w:r>
              <w:rPr>
                <w:rFonts w:ascii="Times New Roman" w:hAnsi="Times New Roman"/>
                <w:sz w:val="20"/>
              </w:rPr>
              <w:t>meslek</w:t>
            </w:r>
            <w:r>
              <w:rPr>
                <w:rFonts w:ascii="Times New Roman" w:hAnsi="Times New Roman"/>
                <w:w w:val="99"/>
                <w:sz w:val="20"/>
              </w:rPr>
              <w:t xml:space="preserve"> </w:t>
            </w:r>
            <w:r>
              <w:rPr>
                <w:rFonts w:ascii="Times New Roman" w:hAnsi="Times New Roman"/>
                <w:sz w:val="20"/>
              </w:rPr>
              <w:t>seçimine rehberlik</w:t>
            </w:r>
            <w:r>
              <w:rPr>
                <w:rFonts w:ascii="Times New Roman" w:hAnsi="Times New Roman"/>
                <w:spacing w:val="-15"/>
                <w:sz w:val="20"/>
              </w:rPr>
              <w:t xml:space="preserve"> </w:t>
            </w:r>
            <w:r>
              <w:rPr>
                <w:rFonts w:ascii="Times New Roman" w:hAnsi="Times New Roman"/>
                <w:sz w:val="20"/>
              </w:rPr>
              <w:t>yapmak.</w:t>
            </w:r>
          </w:p>
          <w:p w:rsidR="00B13465" w:rsidRDefault="00B13465" w:rsidP="003458D8">
            <w:pPr>
              <w:pStyle w:val="TableParagraph"/>
              <w:numPr>
                <w:ilvl w:val="0"/>
                <w:numId w:val="2"/>
              </w:numPr>
              <w:tabs>
                <w:tab w:val="left" w:pos="440"/>
              </w:tabs>
              <w:ind w:right="212" w:firstLine="0"/>
              <w:jc w:val="both"/>
              <w:rPr>
                <w:rFonts w:ascii="Times New Roman" w:eastAsia="Times New Roman" w:hAnsi="Times New Roman" w:cs="Times New Roman"/>
                <w:sz w:val="20"/>
                <w:szCs w:val="20"/>
              </w:rPr>
            </w:pPr>
            <w:r>
              <w:rPr>
                <w:rFonts w:ascii="Times New Roman" w:hAnsi="Times New Roman"/>
                <w:sz w:val="20"/>
              </w:rPr>
              <w:t>Gençlere meslek eğitimi vererek, geleceğin ustası</w:t>
            </w:r>
            <w:r>
              <w:rPr>
                <w:rFonts w:ascii="Times New Roman" w:hAnsi="Times New Roman"/>
                <w:spacing w:val="33"/>
                <w:sz w:val="20"/>
              </w:rPr>
              <w:t xml:space="preserve"> </w:t>
            </w:r>
            <w:r>
              <w:rPr>
                <w:rFonts w:ascii="Times New Roman" w:hAnsi="Times New Roman"/>
                <w:sz w:val="20"/>
              </w:rPr>
              <w:t>olarak</w:t>
            </w:r>
            <w:r>
              <w:rPr>
                <w:rFonts w:ascii="Times New Roman" w:hAnsi="Times New Roman"/>
                <w:w w:val="99"/>
                <w:sz w:val="20"/>
              </w:rPr>
              <w:t xml:space="preserve"> </w:t>
            </w:r>
            <w:r>
              <w:rPr>
                <w:rFonts w:ascii="Times New Roman" w:hAnsi="Times New Roman"/>
                <w:sz w:val="20"/>
              </w:rPr>
              <w:t>yetiştirmek.</w:t>
            </w:r>
          </w:p>
          <w:p w:rsidR="00B13465" w:rsidRDefault="00B13465" w:rsidP="003458D8">
            <w:pPr>
              <w:pStyle w:val="TableParagraph"/>
              <w:numPr>
                <w:ilvl w:val="0"/>
                <w:numId w:val="2"/>
              </w:numPr>
              <w:tabs>
                <w:tab w:val="left" w:pos="519"/>
              </w:tabs>
              <w:ind w:right="214"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Merkezimize kayıtlı olan gençleri eğitim</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süresince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“Sosyal Güvenlik” şemsiyesi altına</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almak.</w:t>
            </w:r>
          </w:p>
          <w:p w:rsidR="00B13465" w:rsidRDefault="00B13465" w:rsidP="003458D8">
            <w:pPr>
              <w:pStyle w:val="TableParagraph"/>
              <w:numPr>
                <w:ilvl w:val="0"/>
                <w:numId w:val="2"/>
              </w:numPr>
              <w:tabs>
                <w:tab w:val="left" w:pos="480"/>
              </w:tabs>
              <w:ind w:right="212" w:firstLine="0"/>
              <w:jc w:val="both"/>
              <w:rPr>
                <w:rFonts w:ascii="Times New Roman" w:eastAsia="Times New Roman" w:hAnsi="Times New Roman" w:cs="Times New Roman"/>
                <w:sz w:val="20"/>
                <w:szCs w:val="20"/>
              </w:rPr>
            </w:pPr>
            <w:r>
              <w:rPr>
                <w:rFonts w:ascii="Times New Roman" w:hAnsi="Times New Roman"/>
                <w:sz w:val="20"/>
              </w:rPr>
              <w:t>Ülke genelinde çeşitli mesleklerde kalfalık ve</w:t>
            </w:r>
            <w:r>
              <w:rPr>
                <w:rFonts w:ascii="Times New Roman" w:hAnsi="Times New Roman"/>
                <w:spacing w:val="28"/>
                <w:sz w:val="20"/>
              </w:rPr>
              <w:t xml:space="preserve"> </w:t>
            </w:r>
            <w:r>
              <w:rPr>
                <w:rFonts w:ascii="Times New Roman" w:hAnsi="Times New Roman"/>
                <w:sz w:val="20"/>
              </w:rPr>
              <w:t>ustalık</w:t>
            </w:r>
            <w:r>
              <w:rPr>
                <w:rFonts w:ascii="Times New Roman" w:hAnsi="Times New Roman"/>
                <w:w w:val="99"/>
                <w:sz w:val="20"/>
              </w:rPr>
              <w:t xml:space="preserve"> </w:t>
            </w:r>
            <w:r>
              <w:rPr>
                <w:rFonts w:ascii="Times New Roman" w:hAnsi="Times New Roman"/>
                <w:sz w:val="20"/>
              </w:rPr>
              <w:t>standartlarını</w:t>
            </w:r>
            <w:r>
              <w:rPr>
                <w:rFonts w:ascii="Times New Roman" w:hAnsi="Times New Roman"/>
                <w:spacing w:val="-16"/>
                <w:sz w:val="20"/>
              </w:rPr>
              <w:t xml:space="preserve"> </w:t>
            </w:r>
            <w:r>
              <w:rPr>
                <w:rFonts w:ascii="Times New Roman" w:hAnsi="Times New Roman"/>
                <w:sz w:val="20"/>
              </w:rPr>
              <w:t>belirlemek.</w:t>
            </w:r>
          </w:p>
          <w:p w:rsidR="00B13465" w:rsidRDefault="00B13465" w:rsidP="003458D8">
            <w:pPr>
              <w:pStyle w:val="TableParagraph"/>
              <w:numPr>
                <w:ilvl w:val="0"/>
                <w:numId w:val="2"/>
              </w:numPr>
              <w:tabs>
                <w:tab w:val="left" w:pos="468"/>
              </w:tabs>
              <w:ind w:right="214" w:firstLine="0"/>
              <w:jc w:val="both"/>
              <w:rPr>
                <w:rFonts w:ascii="Times New Roman" w:eastAsia="Times New Roman" w:hAnsi="Times New Roman" w:cs="Times New Roman"/>
                <w:sz w:val="20"/>
                <w:szCs w:val="20"/>
              </w:rPr>
            </w:pPr>
            <w:r>
              <w:rPr>
                <w:rFonts w:ascii="Times New Roman" w:hAnsi="Times New Roman"/>
                <w:sz w:val="20"/>
              </w:rPr>
              <w:t>İşyerlerinde</w:t>
            </w:r>
            <w:r>
              <w:rPr>
                <w:rFonts w:ascii="Times New Roman" w:hAnsi="Times New Roman"/>
                <w:spacing w:val="36"/>
                <w:sz w:val="20"/>
              </w:rPr>
              <w:t xml:space="preserve"> </w:t>
            </w:r>
            <w:r>
              <w:rPr>
                <w:rFonts w:ascii="Times New Roman" w:hAnsi="Times New Roman"/>
                <w:sz w:val="20"/>
              </w:rPr>
              <w:t>öğrenilmeyen</w:t>
            </w:r>
            <w:r>
              <w:rPr>
                <w:rFonts w:ascii="Times New Roman" w:hAnsi="Times New Roman"/>
                <w:spacing w:val="36"/>
                <w:sz w:val="20"/>
              </w:rPr>
              <w:t xml:space="preserve"> </w:t>
            </w:r>
            <w:r>
              <w:rPr>
                <w:rFonts w:ascii="Times New Roman" w:hAnsi="Times New Roman"/>
                <w:sz w:val="20"/>
              </w:rPr>
              <w:t>iş</w:t>
            </w:r>
            <w:r>
              <w:rPr>
                <w:rFonts w:ascii="Times New Roman" w:hAnsi="Times New Roman"/>
                <w:spacing w:val="35"/>
                <w:sz w:val="20"/>
              </w:rPr>
              <w:t xml:space="preserve"> </w:t>
            </w:r>
            <w:r>
              <w:rPr>
                <w:rFonts w:ascii="Times New Roman" w:hAnsi="Times New Roman"/>
                <w:sz w:val="20"/>
              </w:rPr>
              <w:t>ve</w:t>
            </w:r>
            <w:r>
              <w:rPr>
                <w:rFonts w:ascii="Times New Roman" w:hAnsi="Times New Roman"/>
                <w:spacing w:val="36"/>
                <w:sz w:val="20"/>
              </w:rPr>
              <w:t xml:space="preserve"> </w:t>
            </w:r>
            <w:r>
              <w:rPr>
                <w:rFonts w:ascii="Times New Roman" w:hAnsi="Times New Roman"/>
                <w:sz w:val="20"/>
              </w:rPr>
              <w:t>işlemleri</w:t>
            </w:r>
            <w:r>
              <w:rPr>
                <w:rFonts w:ascii="Times New Roman" w:hAnsi="Times New Roman"/>
                <w:spacing w:val="35"/>
                <w:sz w:val="20"/>
              </w:rPr>
              <w:t xml:space="preserve"> </w:t>
            </w:r>
            <w:r>
              <w:rPr>
                <w:rFonts w:ascii="Times New Roman" w:hAnsi="Times New Roman"/>
                <w:sz w:val="20"/>
              </w:rPr>
              <w:t>ders</w:t>
            </w:r>
            <w:r>
              <w:rPr>
                <w:rFonts w:ascii="Times New Roman" w:hAnsi="Times New Roman"/>
                <w:spacing w:val="35"/>
                <w:sz w:val="20"/>
              </w:rPr>
              <w:t xml:space="preserve"> </w:t>
            </w:r>
            <w:r>
              <w:rPr>
                <w:rFonts w:ascii="Times New Roman" w:hAnsi="Times New Roman"/>
                <w:sz w:val="20"/>
              </w:rPr>
              <w:t>araç</w:t>
            </w:r>
            <w:r>
              <w:rPr>
                <w:rFonts w:ascii="Times New Roman" w:hAnsi="Times New Roman"/>
                <w:spacing w:val="36"/>
                <w:sz w:val="20"/>
              </w:rPr>
              <w:t xml:space="preserve"> </w:t>
            </w:r>
            <w:r>
              <w:rPr>
                <w:rFonts w:ascii="Times New Roman" w:hAnsi="Times New Roman"/>
                <w:sz w:val="20"/>
              </w:rPr>
              <w:t>ve</w:t>
            </w:r>
            <w:r>
              <w:rPr>
                <w:rFonts w:ascii="Times New Roman" w:hAnsi="Times New Roman"/>
                <w:w w:val="99"/>
                <w:sz w:val="20"/>
              </w:rPr>
              <w:t xml:space="preserve"> </w:t>
            </w:r>
            <w:r>
              <w:rPr>
                <w:rFonts w:ascii="Times New Roman" w:hAnsi="Times New Roman"/>
                <w:sz w:val="20"/>
              </w:rPr>
              <w:t>gereçleriyle zenginleştirilmiş modern laboratuvarlarda</w:t>
            </w:r>
            <w:r>
              <w:rPr>
                <w:rFonts w:ascii="Times New Roman" w:hAnsi="Times New Roman"/>
                <w:spacing w:val="45"/>
                <w:sz w:val="20"/>
              </w:rPr>
              <w:t xml:space="preserve"> </w:t>
            </w:r>
            <w:r>
              <w:rPr>
                <w:rFonts w:ascii="Times New Roman" w:hAnsi="Times New Roman"/>
                <w:sz w:val="20"/>
              </w:rPr>
              <w:t>ve</w:t>
            </w:r>
            <w:r>
              <w:rPr>
                <w:rFonts w:ascii="Times New Roman" w:hAnsi="Times New Roman"/>
                <w:w w:val="99"/>
                <w:sz w:val="20"/>
              </w:rPr>
              <w:t xml:space="preserve"> </w:t>
            </w:r>
            <w:r>
              <w:rPr>
                <w:rFonts w:ascii="Times New Roman" w:hAnsi="Times New Roman"/>
                <w:sz w:val="20"/>
              </w:rPr>
              <w:t>atölyelerde</w:t>
            </w:r>
            <w:r>
              <w:rPr>
                <w:rFonts w:ascii="Times New Roman" w:hAnsi="Times New Roman"/>
                <w:spacing w:val="-11"/>
                <w:sz w:val="20"/>
              </w:rPr>
              <w:t xml:space="preserve"> </w:t>
            </w:r>
            <w:r>
              <w:rPr>
                <w:rFonts w:ascii="Times New Roman" w:hAnsi="Times New Roman"/>
                <w:sz w:val="20"/>
              </w:rPr>
              <w:t>öğretmek.</w:t>
            </w:r>
          </w:p>
          <w:p w:rsidR="00B13465" w:rsidRDefault="00B13465" w:rsidP="003458D8">
            <w:pPr>
              <w:pStyle w:val="TableParagraph"/>
              <w:numPr>
                <w:ilvl w:val="0"/>
                <w:numId w:val="2"/>
              </w:numPr>
              <w:tabs>
                <w:tab w:val="left" w:pos="430"/>
              </w:tabs>
              <w:spacing w:line="228" w:lineRule="exact"/>
              <w:ind w:left="429" w:hanging="216"/>
              <w:jc w:val="both"/>
              <w:rPr>
                <w:rFonts w:ascii="Times New Roman" w:eastAsia="Times New Roman" w:hAnsi="Times New Roman" w:cs="Times New Roman"/>
                <w:sz w:val="20"/>
                <w:szCs w:val="20"/>
              </w:rPr>
            </w:pPr>
            <w:r>
              <w:rPr>
                <w:rFonts w:ascii="Times New Roman" w:hAnsi="Times New Roman"/>
                <w:sz w:val="20"/>
              </w:rPr>
              <w:t>İş hayatında çalışma disiplinini</w:t>
            </w:r>
            <w:r>
              <w:rPr>
                <w:rFonts w:ascii="Times New Roman" w:hAnsi="Times New Roman"/>
                <w:spacing w:val="-23"/>
                <w:sz w:val="20"/>
              </w:rPr>
              <w:t xml:space="preserve"> </w:t>
            </w:r>
            <w:r>
              <w:rPr>
                <w:rFonts w:ascii="Times New Roman" w:hAnsi="Times New Roman"/>
                <w:sz w:val="20"/>
              </w:rPr>
              <w:t>sağlamak.</w:t>
            </w:r>
          </w:p>
          <w:p w:rsidR="00B13465" w:rsidRDefault="00B13465" w:rsidP="003458D8">
            <w:pPr>
              <w:pStyle w:val="TableParagraph"/>
              <w:numPr>
                <w:ilvl w:val="0"/>
                <w:numId w:val="2"/>
              </w:numPr>
              <w:tabs>
                <w:tab w:val="left" w:pos="576"/>
              </w:tabs>
              <w:ind w:right="210" w:firstLine="0"/>
              <w:jc w:val="both"/>
              <w:rPr>
                <w:rFonts w:ascii="Times New Roman" w:eastAsia="Times New Roman" w:hAnsi="Times New Roman" w:cs="Times New Roman"/>
                <w:sz w:val="20"/>
                <w:szCs w:val="20"/>
              </w:rPr>
            </w:pPr>
            <w:r>
              <w:rPr>
                <w:rFonts w:ascii="Times New Roman" w:hAnsi="Times New Roman"/>
                <w:sz w:val="20"/>
              </w:rPr>
              <w:t>Yapılan işlerin teknolojisinin, veriminin,</w:t>
            </w:r>
            <w:r>
              <w:rPr>
                <w:rFonts w:ascii="Times New Roman" w:hAnsi="Times New Roman"/>
                <w:spacing w:val="11"/>
                <w:sz w:val="20"/>
              </w:rPr>
              <w:t xml:space="preserve"> </w:t>
            </w:r>
            <w:r>
              <w:rPr>
                <w:rFonts w:ascii="Times New Roman" w:hAnsi="Times New Roman"/>
                <w:sz w:val="20"/>
              </w:rPr>
              <w:t>toplam</w:t>
            </w:r>
            <w:r>
              <w:rPr>
                <w:rFonts w:ascii="Times New Roman" w:hAnsi="Times New Roman"/>
                <w:w w:val="99"/>
                <w:sz w:val="20"/>
              </w:rPr>
              <w:t xml:space="preserve"> </w:t>
            </w:r>
            <w:r>
              <w:rPr>
                <w:rFonts w:ascii="Times New Roman" w:hAnsi="Times New Roman"/>
                <w:sz w:val="20"/>
              </w:rPr>
              <w:t>kalitesinin yükselmesini</w:t>
            </w:r>
            <w:r>
              <w:rPr>
                <w:rFonts w:ascii="Times New Roman" w:hAnsi="Times New Roman"/>
                <w:spacing w:val="-20"/>
                <w:sz w:val="20"/>
              </w:rPr>
              <w:t xml:space="preserve"> </w:t>
            </w:r>
            <w:r>
              <w:rPr>
                <w:rFonts w:ascii="Times New Roman" w:hAnsi="Times New Roman"/>
                <w:sz w:val="20"/>
              </w:rPr>
              <w:t>sağlamak.</w:t>
            </w:r>
          </w:p>
          <w:p w:rsidR="00B13465" w:rsidRDefault="00B13465" w:rsidP="003458D8">
            <w:pPr>
              <w:pStyle w:val="TableParagraph"/>
              <w:numPr>
                <w:ilvl w:val="0"/>
                <w:numId w:val="2"/>
              </w:numPr>
              <w:tabs>
                <w:tab w:val="left" w:pos="502"/>
              </w:tabs>
              <w:ind w:right="211" w:firstLine="0"/>
              <w:jc w:val="both"/>
              <w:rPr>
                <w:rFonts w:ascii="Times New Roman" w:eastAsia="Times New Roman" w:hAnsi="Times New Roman" w:cs="Times New Roman"/>
                <w:sz w:val="20"/>
                <w:szCs w:val="20"/>
              </w:rPr>
            </w:pPr>
            <w:r>
              <w:rPr>
                <w:rFonts w:ascii="Times New Roman" w:hAnsi="Times New Roman"/>
                <w:sz w:val="20"/>
              </w:rPr>
              <w:t>Kalfa ve ustaların meslek kurslarıyla,</w:t>
            </w:r>
            <w:r>
              <w:rPr>
                <w:rFonts w:ascii="Times New Roman" w:hAnsi="Times New Roman"/>
                <w:spacing w:val="34"/>
                <w:sz w:val="20"/>
              </w:rPr>
              <w:t xml:space="preserve"> </w:t>
            </w:r>
            <w:r>
              <w:rPr>
                <w:rFonts w:ascii="Times New Roman" w:hAnsi="Times New Roman"/>
                <w:sz w:val="20"/>
              </w:rPr>
              <w:t>mesleklerinde</w:t>
            </w:r>
            <w:r>
              <w:rPr>
                <w:rFonts w:ascii="Times New Roman" w:hAnsi="Times New Roman"/>
                <w:w w:val="99"/>
                <w:sz w:val="20"/>
              </w:rPr>
              <w:t xml:space="preserve"> </w:t>
            </w:r>
            <w:r>
              <w:rPr>
                <w:rFonts w:ascii="Times New Roman" w:hAnsi="Times New Roman"/>
                <w:sz w:val="20"/>
              </w:rPr>
              <w:t>gelişmelerini</w:t>
            </w:r>
            <w:r>
              <w:rPr>
                <w:rFonts w:ascii="Times New Roman" w:hAnsi="Times New Roman"/>
                <w:spacing w:val="-14"/>
                <w:sz w:val="20"/>
              </w:rPr>
              <w:t xml:space="preserve"> </w:t>
            </w:r>
            <w:r>
              <w:rPr>
                <w:rFonts w:ascii="Times New Roman" w:hAnsi="Times New Roman"/>
                <w:sz w:val="20"/>
              </w:rPr>
              <w:t>sağlamak.</w:t>
            </w:r>
          </w:p>
          <w:p w:rsidR="00B13465" w:rsidRDefault="00B13465" w:rsidP="003458D8">
            <w:pPr>
              <w:pStyle w:val="TableParagraph"/>
              <w:numPr>
                <w:ilvl w:val="0"/>
                <w:numId w:val="2"/>
              </w:numPr>
              <w:tabs>
                <w:tab w:val="left" w:pos="483"/>
              </w:tabs>
              <w:ind w:right="214"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Ustaların işyerlerinde çırak ve kalfalara sanatlarını</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daha</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iyi öğretmelerini sağlamak amacıyla “Usta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Öğreticilik”</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kurslarıyla gelişmelerini</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sağlamak.</w:t>
            </w:r>
          </w:p>
        </w:tc>
        <w:tc>
          <w:tcPr>
            <w:tcW w:w="5643" w:type="dxa"/>
          </w:tcPr>
          <w:p w:rsidR="00B13465" w:rsidRDefault="00B13465" w:rsidP="003458D8">
            <w:pPr>
              <w:pStyle w:val="TableParagraph"/>
              <w:spacing w:before="11"/>
              <w:rPr>
                <w:rFonts w:ascii="Times New Roman" w:eastAsia="Times New Roman" w:hAnsi="Times New Roman" w:cs="Times New Roman"/>
                <w:sz w:val="19"/>
                <w:szCs w:val="19"/>
              </w:rPr>
            </w:pPr>
          </w:p>
          <w:p w:rsidR="00B13465" w:rsidRDefault="00B13465" w:rsidP="003458D8">
            <w:pPr>
              <w:pStyle w:val="TableParagraph"/>
              <w:ind w:left="220" w:right="223" w:firstLine="415"/>
              <w:rPr>
                <w:rFonts w:ascii="Times New Roman" w:eastAsia="Times New Roman" w:hAnsi="Times New Roman" w:cs="Times New Roman"/>
                <w:sz w:val="18"/>
                <w:szCs w:val="18"/>
              </w:rPr>
            </w:pPr>
            <w:r>
              <w:rPr>
                <w:rFonts w:ascii="Times New Roman" w:hAnsi="Times New Roman"/>
                <w:b/>
                <w:sz w:val="18"/>
              </w:rPr>
              <w:t>ÇIRAKLIK EĞİTİMİ KAPSAMINDA</w:t>
            </w:r>
            <w:r>
              <w:rPr>
                <w:rFonts w:ascii="Times New Roman" w:hAnsi="Times New Roman"/>
                <w:b/>
                <w:spacing w:val="-7"/>
                <w:sz w:val="18"/>
              </w:rPr>
              <w:t xml:space="preserve"> </w:t>
            </w:r>
            <w:r>
              <w:rPr>
                <w:rFonts w:ascii="Times New Roman" w:hAnsi="Times New Roman"/>
                <w:b/>
                <w:sz w:val="18"/>
              </w:rPr>
              <w:t>BULUNAN BÜTÜN MESLEK DALLARINDA İŞYERİ</w:t>
            </w:r>
            <w:r>
              <w:rPr>
                <w:rFonts w:ascii="Times New Roman" w:hAnsi="Times New Roman"/>
                <w:b/>
                <w:spacing w:val="-25"/>
                <w:sz w:val="18"/>
              </w:rPr>
              <w:t xml:space="preserve"> </w:t>
            </w:r>
            <w:r>
              <w:rPr>
                <w:rFonts w:ascii="Times New Roman" w:hAnsi="Times New Roman"/>
                <w:b/>
                <w:sz w:val="18"/>
              </w:rPr>
              <w:t>AÇACAKLARIN</w:t>
            </w:r>
          </w:p>
          <w:p w:rsidR="00B13465" w:rsidRDefault="00B13465" w:rsidP="003458D8">
            <w:pPr>
              <w:pStyle w:val="TableParagraph"/>
              <w:ind w:left="400" w:right="405"/>
              <w:jc w:val="center"/>
              <w:rPr>
                <w:rFonts w:ascii="Times New Roman" w:eastAsia="Times New Roman" w:hAnsi="Times New Roman" w:cs="Times New Roman"/>
                <w:sz w:val="18"/>
                <w:szCs w:val="18"/>
              </w:rPr>
            </w:pPr>
            <w:r>
              <w:rPr>
                <w:rFonts w:ascii="Times New Roman" w:hAnsi="Times New Roman"/>
                <w:b/>
                <w:sz w:val="18"/>
              </w:rPr>
              <w:t>USTALIK BELGESİ OLMASI VE BU</w:t>
            </w:r>
            <w:r>
              <w:rPr>
                <w:rFonts w:ascii="Times New Roman" w:hAnsi="Times New Roman"/>
                <w:b/>
                <w:spacing w:val="-20"/>
                <w:sz w:val="18"/>
              </w:rPr>
              <w:t xml:space="preserve"> </w:t>
            </w:r>
            <w:r>
              <w:rPr>
                <w:rFonts w:ascii="Times New Roman" w:hAnsi="Times New Roman"/>
                <w:b/>
                <w:sz w:val="18"/>
              </w:rPr>
              <w:t>İŞYERLERİNDE ÇALIŞANLARIN MESLEKİ EĞİTİMDEN</w:t>
            </w:r>
            <w:r>
              <w:rPr>
                <w:rFonts w:ascii="Times New Roman" w:hAnsi="Times New Roman"/>
                <w:b/>
                <w:spacing w:val="-9"/>
                <w:sz w:val="18"/>
              </w:rPr>
              <w:t xml:space="preserve"> </w:t>
            </w:r>
            <w:r>
              <w:rPr>
                <w:rFonts w:ascii="Times New Roman" w:hAnsi="Times New Roman"/>
                <w:b/>
                <w:sz w:val="18"/>
              </w:rPr>
              <w:t>GEÇMİŞ OLMALARI</w:t>
            </w:r>
            <w:r>
              <w:rPr>
                <w:rFonts w:ascii="Times New Roman" w:hAnsi="Times New Roman"/>
                <w:b/>
                <w:spacing w:val="-13"/>
                <w:sz w:val="18"/>
              </w:rPr>
              <w:t xml:space="preserve"> </w:t>
            </w:r>
            <w:r>
              <w:rPr>
                <w:rFonts w:ascii="Times New Roman" w:hAnsi="Times New Roman"/>
                <w:b/>
                <w:sz w:val="18"/>
              </w:rPr>
              <w:t>GEREKMEKTEDİR</w:t>
            </w:r>
          </w:p>
          <w:p w:rsidR="00B13465" w:rsidRDefault="00B13465" w:rsidP="003458D8">
            <w:pPr>
              <w:pStyle w:val="TableParagraph"/>
              <w:rPr>
                <w:rFonts w:ascii="Times New Roman" w:eastAsia="Times New Roman" w:hAnsi="Times New Roman" w:cs="Times New Roman"/>
                <w:sz w:val="18"/>
                <w:szCs w:val="18"/>
              </w:rPr>
            </w:pPr>
          </w:p>
          <w:p w:rsidR="00B13465" w:rsidRDefault="00B13465" w:rsidP="003458D8">
            <w:pPr>
              <w:pStyle w:val="TableParagraph"/>
              <w:spacing w:before="10"/>
              <w:rPr>
                <w:rFonts w:ascii="Times New Roman" w:eastAsia="Times New Roman" w:hAnsi="Times New Roman" w:cs="Times New Roman"/>
                <w:sz w:val="17"/>
                <w:szCs w:val="17"/>
              </w:rPr>
            </w:pPr>
          </w:p>
          <w:p w:rsidR="00B13465" w:rsidRDefault="00B13465" w:rsidP="003458D8">
            <w:pPr>
              <w:pStyle w:val="TableParagraph"/>
              <w:ind w:left="405" w:right="410"/>
              <w:jc w:val="center"/>
              <w:rPr>
                <w:rFonts w:ascii="Times New Roman" w:eastAsia="Times New Roman" w:hAnsi="Times New Roman" w:cs="Times New Roman"/>
                <w:sz w:val="20"/>
                <w:szCs w:val="20"/>
              </w:rPr>
            </w:pPr>
            <w:r>
              <w:rPr>
                <w:rFonts w:ascii="Times New Roman" w:hAnsi="Times New Roman"/>
                <w:b/>
                <w:sz w:val="20"/>
              </w:rPr>
              <w:t>MESLEKİ EĞİTİMİN SAĞLADIĞI</w:t>
            </w:r>
            <w:r>
              <w:rPr>
                <w:rFonts w:ascii="Times New Roman" w:hAnsi="Times New Roman"/>
                <w:b/>
                <w:spacing w:val="-13"/>
                <w:sz w:val="20"/>
              </w:rPr>
              <w:t xml:space="preserve"> </w:t>
            </w:r>
            <w:r>
              <w:rPr>
                <w:rFonts w:ascii="Times New Roman" w:hAnsi="Times New Roman"/>
                <w:b/>
                <w:sz w:val="20"/>
              </w:rPr>
              <w:t>FAYDALARI</w:t>
            </w:r>
            <w:r>
              <w:rPr>
                <w:rFonts w:ascii="Times New Roman" w:hAnsi="Times New Roman"/>
                <w:b/>
                <w:w w:val="99"/>
                <w:sz w:val="20"/>
              </w:rPr>
              <w:t xml:space="preserve"> </w:t>
            </w:r>
            <w:r>
              <w:rPr>
                <w:rFonts w:ascii="Times New Roman" w:hAnsi="Times New Roman"/>
                <w:b/>
                <w:sz w:val="20"/>
              </w:rPr>
              <w:t>MADDELER HALİNDE</w:t>
            </w:r>
            <w:r>
              <w:rPr>
                <w:rFonts w:ascii="Times New Roman" w:hAnsi="Times New Roman"/>
                <w:b/>
                <w:spacing w:val="-9"/>
                <w:sz w:val="20"/>
              </w:rPr>
              <w:t xml:space="preserve"> </w:t>
            </w:r>
            <w:r>
              <w:rPr>
                <w:rFonts w:ascii="Times New Roman" w:hAnsi="Times New Roman"/>
                <w:b/>
                <w:sz w:val="20"/>
              </w:rPr>
              <w:t>SIRALARSAK</w:t>
            </w:r>
          </w:p>
          <w:p w:rsidR="00B13465" w:rsidRDefault="00B13465" w:rsidP="003458D8">
            <w:pPr>
              <w:pStyle w:val="TableParagraph"/>
              <w:spacing w:before="8"/>
              <w:rPr>
                <w:rFonts w:ascii="Times New Roman" w:eastAsia="Times New Roman" w:hAnsi="Times New Roman" w:cs="Times New Roman"/>
                <w:sz w:val="19"/>
                <w:szCs w:val="19"/>
              </w:rPr>
            </w:pPr>
          </w:p>
          <w:p w:rsidR="00B13465" w:rsidRDefault="00B13465" w:rsidP="003458D8">
            <w:pPr>
              <w:pStyle w:val="TableParagraph"/>
              <w:numPr>
                <w:ilvl w:val="0"/>
                <w:numId w:val="1"/>
              </w:numPr>
              <w:tabs>
                <w:tab w:val="left" w:pos="360"/>
              </w:tabs>
              <w:ind w:right="103"/>
              <w:jc w:val="both"/>
              <w:rPr>
                <w:rFonts w:ascii="Times New Roman" w:eastAsia="Times New Roman" w:hAnsi="Times New Roman" w:cs="Times New Roman"/>
                <w:sz w:val="20"/>
                <w:szCs w:val="20"/>
              </w:rPr>
            </w:pPr>
            <w:r>
              <w:rPr>
                <w:rFonts w:ascii="Times New Roman" w:hAnsi="Times New Roman"/>
                <w:sz w:val="20"/>
              </w:rPr>
              <w:t>Çırak öğrenciler sosyal güvenlik şemsiyesi</w:t>
            </w:r>
            <w:r>
              <w:rPr>
                <w:rFonts w:ascii="Times New Roman" w:hAnsi="Times New Roman"/>
                <w:spacing w:val="18"/>
                <w:sz w:val="20"/>
              </w:rPr>
              <w:t xml:space="preserve"> </w:t>
            </w:r>
            <w:r>
              <w:rPr>
                <w:rFonts w:ascii="Times New Roman" w:hAnsi="Times New Roman"/>
                <w:sz w:val="20"/>
              </w:rPr>
              <w:t>altına</w:t>
            </w:r>
            <w:r>
              <w:rPr>
                <w:rFonts w:ascii="Times New Roman" w:hAnsi="Times New Roman"/>
                <w:w w:val="99"/>
                <w:sz w:val="20"/>
              </w:rPr>
              <w:t xml:space="preserve"> </w:t>
            </w:r>
            <w:r>
              <w:rPr>
                <w:rFonts w:ascii="Times New Roman" w:hAnsi="Times New Roman"/>
                <w:sz w:val="20"/>
              </w:rPr>
              <w:t>alınmakta, iş kazası, meslek hastalık ve hastalık</w:t>
            </w:r>
            <w:r>
              <w:rPr>
                <w:rFonts w:ascii="Times New Roman" w:hAnsi="Times New Roman"/>
                <w:spacing w:val="29"/>
                <w:sz w:val="20"/>
              </w:rPr>
              <w:t xml:space="preserve"> </w:t>
            </w:r>
            <w:r>
              <w:rPr>
                <w:rFonts w:ascii="Times New Roman" w:hAnsi="Times New Roman"/>
                <w:sz w:val="20"/>
              </w:rPr>
              <w:t>sigorta</w:t>
            </w:r>
            <w:r>
              <w:rPr>
                <w:rFonts w:ascii="Times New Roman" w:hAnsi="Times New Roman"/>
                <w:w w:val="99"/>
                <w:sz w:val="20"/>
              </w:rPr>
              <w:t xml:space="preserve"> </w:t>
            </w:r>
            <w:r>
              <w:rPr>
                <w:rFonts w:ascii="Times New Roman" w:hAnsi="Times New Roman"/>
                <w:sz w:val="20"/>
              </w:rPr>
              <w:t>primleri her ay 30 gün üzerinden devlet</w:t>
            </w:r>
            <w:r>
              <w:rPr>
                <w:rFonts w:ascii="Times New Roman" w:hAnsi="Times New Roman"/>
                <w:spacing w:val="19"/>
                <w:sz w:val="20"/>
              </w:rPr>
              <w:t xml:space="preserve"> </w:t>
            </w:r>
            <w:r>
              <w:rPr>
                <w:rFonts w:ascii="Times New Roman" w:hAnsi="Times New Roman"/>
                <w:sz w:val="20"/>
              </w:rPr>
              <w:t>tarafından</w:t>
            </w:r>
            <w:r>
              <w:rPr>
                <w:rFonts w:ascii="Times New Roman" w:hAnsi="Times New Roman"/>
                <w:w w:val="99"/>
                <w:sz w:val="20"/>
              </w:rPr>
              <w:t xml:space="preserve"> </w:t>
            </w:r>
            <w:r>
              <w:rPr>
                <w:rFonts w:ascii="Times New Roman" w:hAnsi="Times New Roman"/>
                <w:sz w:val="20"/>
              </w:rPr>
              <w:t>karşılanmaktadır.</w:t>
            </w:r>
          </w:p>
          <w:p w:rsidR="00B13465" w:rsidRDefault="00B13465" w:rsidP="003458D8">
            <w:pPr>
              <w:pStyle w:val="TableParagraph"/>
              <w:numPr>
                <w:ilvl w:val="0"/>
                <w:numId w:val="1"/>
              </w:numPr>
              <w:tabs>
                <w:tab w:val="left" w:pos="360"/>
              </w:tabs>
              <w:spacing w:line="228" w:lineRule="exact"/>
              <w:ind w:right="524"/>
              <w:jc w:val="center"/>
              <w:rPr>
                <w:rFonts w:ascii="Times New Roman" w:eastAsia="Times New Roman" w:hAnsi="Times New Roman" w:cs="Times New Roman"/>
                <w:sz w:val="20"/>
                <w:szCs w:val="20"/>
              </w:rPr>
            </w:pPr>
            <w:r>
              <w:rPr>
                <w:rFonts w:ascii="Times New Roman" w:hAnsi="Times New Roman"/>
                <w:sz w:val="20"/>
              </w:rPr>
              <w:t>Askerlik işlemleri 23 yaşına kadar tecil</w:t>
            </w:r>
            <w:r>
              <w:rPr>
                <w:rFonts w:ascii="Times New Roman" w:hAnsi="Times New Roman"/>
                <w:spacing w:val="-24"/>
                <w:sz w:val="20"/>
              </w:rPr>
              <w:t xml:space="preserve"> </w:t>
            </w:r>
            <w:r>
              <w:rPr>
                <w:rFonts w:ascii="Times New Roman" w:hAnsi="Times New Roman"/>
                <w:sz w:val="20"/>
              </w:rPr>
              <w:t>edilmektedir.</w:t>
            </w:r>
          </w:p>
          <w:p w:rsidR="00B13465" w:rsidRDefault="00B13465" w:rsidP="003458D8">
            <w:pPr>
              <w:pStyle w:val="TableParagraph"/>
              <w:numPr>
                <w:ilvl w:val="0"/>
                <w:numId w:val="1"/>
              </w:numPr>
              <w:tabs>
                <w:tab w:val="left" w:pos="360"/>
              </w:tabs>
              <w:ind w:right="1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İşyerlerinden</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asgari</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ücretin</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30’</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undan</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aşağı</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olmamak</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kaydı ile ücret almaları ve ailelerine yük olmamaları</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sağlanmaktadır.</w:t>
            </w:r>
          </w:p>
          <w:p w:rsidR="00B13465" w:rsidRDefault="00B13465" w:rsidP="003458D8">
            <w:pPr>
              <w:pStyle w:val="TableParagraph"/>
              <w:numPr>
                <w:ilvl w:val="0"/>
                <w:numId w:val="1"/>
              </w:numPr>
              <w:tabs>
                <w:tab w:val="left" w:pos="360"/>
              </w:tabs>
              <w:ind w:right="104"/>
              <w:jc w:val="both"/>
              <w:rPr>
                <w:rFonts w:ascii="Times New Roman" w:eastAsia="Times New Roman" w:hAnsi="Times New Roman" w:cs="Times New Roman"/>
                <w:sz w:val="20"/>
                <w:szCs w:val="20"/>
              </w:rPr>
            </w:pPr>
            <w:r>
              <w:rPr>
                <w:rFonts w:ascii="Times New Roman" w:hAnsi="Times New Roman"/>
                <w:sz w:val="20"/>
              </w:rPr>
              <w:t>Diğer örgün eğitim kurumlarındaki</w:t>
            </w:r>
            <w:r>
              <w:rPr>
                <w:rFonts w:ascii="Times New Roman" w:hAnsi="Times New Roman"/>
                <w:spacing w:val="16"/>
                <w:sz w:val="20"/>
              </w:rPr>
              <w:t xml:space="preserve"> </w:t>
            </w:r>
            <w:r>
              <w:rPr>
                <w:rFonts w:ascii="Times New Roman" w:hAnsi="Times New Roman"/>
                <w:sz w:val="20"/>
              </w:rPr>
              <w:t>öğrencilerin</w:t>
            </w:r>
            <w:r>
              <w:rPr>
                <w:rFonts w:ascii="Times New Roman" w:hAnsi="Times New Roman"/>
                <w:w w:val="99"/>
                <w:sz w:val="20"/>
              </w:rPr>
              <w:t xml:space="preserve"> </w:t>
            </w:r>
            <w:r>
              <w:rPr>
                <w:rFonts w:ascii="Times New Roman" w:hAnsi="Times New Roman"/>
                <w:sz w:val="20"/>
              </w:rPr>
              <w:t>faydalandığı bütün haklardan</w:t>
            </w:r>
            <w:r>
              <w:rPr>
                <w:rFonts w:ascii="Times New Roman" w:hAnsi="Times New Roman"/>
                <w:spacing w:val="5"/>
                <w:sz w:val="20"/>
              </w:rPr>
              <w:t xml:space="preserve"> </w:t>
            </w:r>
            <w:r>
              <w:rPr>
                <w:rFonts w:ascii="Times New Roman" w:hAnsi="Times New Roman"/>
                <w:sz w:val="20"/>
              </w:rPr>
              <w:t>faydalanmaları</w:t>
            </w:r>
            <w:r>
              <w:rPr>
                <w:rFonts w:ascii="Times New Roman" w:hAnsi="Times New Roman"/>
                <w:w w:val="99"/>
                <w:sz w:val="20"/>
              </w:rPr>
              <w:t xml:space="preserve"> </w:t>
            </w:r>
            <w:r>
              <w:rPr>
                <w:rFonts w:ascii="Times New Roman" w:hAnsi="Times New Roman"/>
                <w:sz w:val="20"/>
              </w:rPr>
              <w:t>sağlanmaktadır.</w:t>
            </w:r>
          </w:p>
          <w:p w:rsidR="00B13465" w:rsidRDefault="00B13465" w:rsidP="003458D8">
            <w:pPr>
              <w:pStyle w:val="TableParagraph"/>
              <w:numPr>
                <w:ilvl w:val="0"/>
                <w:numId w:val="1"/>
              </w:numPr>
              <w:tabs>
                <w:tab w:val="left" w:pos="360"/>
              </w:tabs>
              <w:ind w:right="104"/>
              <w:jc w:val="both"/>
              <w:rPr>
                <w:rFonts w:ascii="Times New Roman" w:eastAsia="Times New Roman" w:hAnsi="Times New Roman" w:cs="Times New Roman"/>
                <w:sz w:val="20"/>
                <w:szCs w:val="20"/>
              </w:rPr>
            </w:pPr>
            <w:r>
              <w:rPr>
                <w:rFonts w:ascii="Times New Roman" w:hAnsi="Times New Roman"/>
                <w:sz w:val="20"/>
              </w:rPr>
              <w:t>Mesleki yeterlilik belgeye bağlanmıştır.</w:t>
            </w:r>
            <w:r>
              <w:rPr>
                <w:rFonts w:ascii="Times New Roman" w:hAnsi="Times New Roman"/>
                <w:spacing w:val="2"/>
                <w:sz w:val="20"/>
              </w:rPr>
              <w:t xml:space="preserve"> </w:t>
            </w:r>
            <w:r>
              <w:rPr>
                <w:rFonts w:ascii="Times New Roman" w:hAnsi="Times New Roman"/>
                <w:sz w:val="20"/>
              </w:rPr>
              <w:t>Çıraklık</w:t>
            </w:r>
            <w:r>
              <w:rPr>
                <w:rFonts w:ascii="Times New Roman" w:hAnsi="Times New Roman"/>
                <w:w w:val="99"/>
                <w:sz w:val="20"/>
              </w:rPr>
              <w:t xml:space="preserve"> </w:t>
            </w:r>
            <w:r>
              <w:rPr>
                <w:rFonts w:ascii="Times New Roman" w:hAnsi="Times New Roman"/>
                <w:sz w:val="20"/>
              </w:rPr>
              <w:t>eğitimlerini tamamlayanlar kalfalık, kalfalık</w:t>
            </w:r>
            <w:r>
              <w:rPr>
                <w:rFonts w:ascii="Times New Roman" w:hAnsi="Times New Roman"/>
                <w:spacing w:val="25"/>
                <w:sz w:val="20"/>
              </w:rPr>
              <w:t xml:space="preserve"> </w:t>
            </w:r>
            <w:r>
              <w:rPr>
                <w:rFonts w:ascii="Times New Roman" w:hAnsi="Times New Roman"/>
                <w:sz w:val="20"/>
              </w:rPr>
              <w:t>eğitimini</w:t>
            </w:r>
            <w:r>
              <w:rPr>
                <w:rFonts w:ascii="Times New Roman" w:hAnsi="Times New Roman"/>
                <w:w w:val="99"/>
                <w:sz w:val="20"/>
              </w:rPr>
              <w:t xml:space="preserve"> </w:t>
            </w:r>
            <w:r>
              <w:rPr>
                <w:rFonts w:ascii="Times New Roman" w:hAnsi="Times New Roman"/>
                <w:sz w:val="20"/>
              </w:rPr>
              <w:t>tamamlayanlar da ustalık belgesi</w:t>
            </w:r>
            <w:r>
              <w:rPr>
                <w:rFonts w:ascii="Times New Roman" w:hAnsi="Times New Roman"/>
                <w:spacing w:val="-20"/>
                <w:sz w:val="20"/>
              </w:rPr>
              <w:t xml:space="preserve"> </w:t>
            </w:r>
            <w:r>
              <w:rPr>
                <w:rFonts w:ascii="Times New Roman" w:hAnsi="Times New Roman"/>
                <w:sz w:val="20"/>
              </w:rPr>
              <w:t>almaktadır.</w:t>
            </w:r>
          </w:p>
          <w:p w:rsidR="00B13465" w:rsidRDefault="00B13465" w:rsidP="003458D8">
            <w:pPr>
              <w:pStyle w:val="TableParagraph"/>
              <w:rPr>
                <w:rFonts w:ascii="Times New Roman" w:eastAsia="Times New Roman" w:hAnsi="Times New Roman" w:cs="Times New Roman"/>
                <w:sz w:val="20"/>
                <w:szCs w:val="20"/>
              </w:rPr>
            </w:pPr>
          </w:p>
          <w:p w:rsidR="00B13465" w:rsidRPr="00F46B63" w:rsidRDefault="00B13465" w:rsidP="003458D8">
            <w:pPr>
              <w:pStyle w:val="TableParagraph"/>
              <w:ind w:right="136"/>
              <w:jc w:val="center"/>
              <w:rPr>
                <w:rFonts w:ascii="Times New Roman" w:hAnsi="Times New Roman"/>
                <w:b/>
                <w:sz w:val="24"/>
                <w:u w:val="single"/>
              </w:rPr>
            </w:pPr>
            <w:r w:rsidRPr="00F46B63">
              <w:rPr>
                <w:rFonts w:ascii="Times New Roman" w:hAnsi="Times New Roman"/>
                <w:b/>
                <w:sz w:val="24"/>
                <w:u w:val="single"/>
              </w:rPr>
              <w:t>BİZE</w:t>
            </w:r>
            <w:r w:rsidRPr="00F46B63">
              <w:rPr>
                <w:rFonts w:ascii="Times New Roman" w:hAnsi="Times New Roman"/>
                <w:b/>
                <w:spacing w:val="-7"/>
                <w:sz w:val="24"/>
                <w:u w:val="single"/>
              </w:rPr>
              <w:t xml:space="preserve"> </w:t>
            </w:r>
            <w:r w:rsidRPr="00F46B63">
              <w:rPr>
                <w:rFonts w:ascii="Times New Roman" w:hAnsi="Times New Roman"/>
                <w:b/>
                <w:sz w:val="24"/>
                <w:u w:val="single"/>
              </w:rPr>
              <w:t>ULAŞIN</w:t>
            </w:r>
          </w:p>
          <w:p w:rsidR="00B13465" w:rsidRDefault="00B13465" w:rsidP="003458D8">
            <w:pPr>
              <w:pStyle w:val="TableParagraph"/>
              <w:spacing w:before="9"/>
              <w:rPr>
                <w:rFonts w:ascii="Times New Roman" w:eastAsia="Times New Roman" w:hAnsi="Times New Roman" w:cs="Times New Roman"/>
                <w:sz w:val="19"/>
                <w:szCs w:val="19"/>
              </w:rPr>
            </w:pPr>
          </w:p>
          <w:p w:rsidR="00B13465" w:rsidRDefault="00B13465" w:rsidP="003458D8">
            <w:pPr>
              <w:pStyle w:val="TableParagraph"/>
              <w:ind w:right="136"/>
              <w:jc w:val="center"/>
              <w:rPr>
                <w:rFonts w:ascii="Times New Roman" w:eastAsia="Times New Roman" w:hAnsi="Times New Roman" w:cs="Times New Roman"/>
                <w:sz w:val="24"/>
                <w:szCs w:val="24"/>
              </w:rPr>
            </w:pPr>
          </w:p>
          <w:p w:rsidR="00B13465" w:rsidRPr="00694812" w:rsidRDefault="00B13465" w:rsidP="003458D8">
            <w:pPr>
              <w:pStyle w:val="TableParagraph"/>
              <w:ind w:left="943"/>
              <w:rPr>
                <w:rFonts w:ascii="Times New Roman" w:hAnsi="Times New Roman" w:cs="Times New Roman"/>
                <w:sz w:val="20"/>
                <w:szCs w:val="20"/>
              </w:rPr>
            </w:pPr>
            <w:r w:rsidRPr="00694812">
              <w:rPr>
                <w:rFonts w:ascii="Times New Roman" w:hAnsi="Times New Roman" w:cs="Times New Roman"/>
                <w:b/>
                <w:sz w:val="20"/>
                <w:szCs w:val="20"/>
              </w:rPr>
              <w:t xml:space="preserve">Adres: </w:t>
            </w:r>
            <w:r w:rsidRPr="00694812">
              <w:rPr>
                <w:rFonts w:ascii="Times New Roman" w:hAnsi="Times New Roman" w:cs="Times New Roman"/>
                <w:sz w:val="20"/>
                <w:szCs w:val="20"/>
              </w:rPr>
              <w:t>M.Akif Ersoy Mah. Aksaray Yolu Küme Evler No:1 P:50100 Merkez/NEVŞEHİR</w:t>
            </w:r>
          </w:p>
          <w:p w:rsidR="00B13465" w:rsidRDefault="00B13465" w:rsidP="003458D8">
            <w:pPr>
              <w:pStyle w:val="TableParagraph"/>
              <w:ind w:left="943"/>
              <w:rPr>
                <w:rFonts w:ascii="Times New Roman" w:hAnsi="Times New Roman" w:cs="Times New Roman"/>
                <w:b/>
                <w:sz w:val="20"/>
                <w:szCs w:val="20"/>
              </w:rPr>
            </w:pPr>
          </w:p>
          <w:p w:rsidR="00B13465" w:rsidRPr="00694812" w:rsidRDefault="00B13465" w:rsidP="003458D8">
            <w:pPr>
              <w:pStyle w:val="TableParagraph"/>
              <w:ind w:left="943"/>
              <w:rPr>
                <w:rFonts w:ascii="Times New Roman" w:hAnsi="Times New Roman" w:cs="Times New Roman"/>
                <w:sz w:val="20"/>
                <w:szCs w:val="20"/>
              </w:rPr>
            </w:pPr>
            <w:r w:rsidRPr="00694812">
              <w:rPr>
                <w:rFonts w:ascii="Times New Roman" w:hAnsi="Times New Roman" w:cs="Times New Roman"/>
                <w:b/>
                <w:sz w:val="20"/>
                <w:szCs w:val="20"/>
              </w:rPr>
              <w:t>Tel:</w:t>
            </w:r>
            <w:r w:rsidRPr="00694812">
              <w:rPr>
                <w:rFonts w:ascii="Times New Roman" w:hAnsi="Times New Roman" w:cs="Times New Roman"/>
                <w:sz w:val="20"/>
                <w:szCs w:val="20"/>
              </w:rPr>
              <w:t>0 384 213 97 89</w:t>
            </w:r>
          </w:p>
          <w:p w:rsidR="00B13465" w:rsidRDefault="00B13465" w:rsidP="003458D8">
            <w:pPr>
              <w:pStyle w:val="TableParagraph"/>
              <w:ind w:left="943"/>
              <w:rPr>
                <w:rFonts w:ascii="Times New Roman" w:hAnsi="Times New Roman" w:cs="Times New Roman"/>
                <w:b/>
                <w:sz w:val="20"/>
                <w:szCs w:val="20"/>
              </w:rPr>
            </w:pPr>
          </w:p>
          <w:p w:rsidR="00B13465" w:rsidRPr="00694812" w:rsidRDefault="00B13465" w:rsidP="003458D8">
            <w:pPr>
              <w:pStyle w:val="TableParagraph"/>
              <w:ind w:left="943"/>
              <w:rPr>
                <w:rFonts w:ascii="Times New Roman" w:hAnsi="Times New Roman" w:cs="Times New Roman"/>
                <w:sz w:val="20"/>
                <w:szCs w:val="20"/>
              </w:rPr>
            </w:pPr>
            <w:r w:rsidRPr="00694812">
              <w:rPr>
                <w:rFonts w:ascii="Times New Roman" w:hAnsi="Times New Roman" w:cs="Times New Roman"/>
                <w:b/>
                <w:sz w:val="20"/>
                <w:szCs w:val="20"/>
              </w:rPr>
              <w:t>Fax:</w:t>
            </w:r>
            <w:r w:rsidRPr="00694812">
              <w:rPr>
                <w:rFonts w:ascii="Times New Roman" w:hAnsi="Times New Roman" w:cs="Times New Roman"/>
                <w:sz w:val="20"/>
                <w:szCs w:val="20"/>
              </w:rPr>
              <w:t>0 384 213 58 08</w:t>
            </w:r>
          </w:p>
          <w:p w:rsidR="00B13465" w:rsidRDefault="00B13465" w:rsidP="003458D8">
            <w:pPr>
              <w:pStyle w:val="TableParagraph"/>
              <w:ind w:left="943"/>
              <w:rPr>
                <w:rFonts w:ascii="Times New Roman" w:hAnsi="Times New Roman" w:cs="Times New Roman"/>
                <w:b/>
                <w:sz w:val="20"/>
                <w:szCs w:val="20"/>
              </w:rPr>
            </w:pPr>
          </w:p>
          <w:p w:rsidR="00B13465" w:rsidRPr="00694812" w:rsidRDefault="00B13465" w:rsidP="003458D8">
            <w:pPr>
              <w:pStyle w:val="TableParagraph"/>
              <w:ind w:left="943"/>
              <w:rPr>
                <w:rFonts w:ascii="Times New Roman" w:hAnsi="Times New Roman" w:cs="Times New Roman"/>
                <w:sz w:val="20"/>
                <w:szCs w:val="20"/>
              </w:rPr>
            </w:pPr>
            <w:r w:rsidRPr="00694812">
              <w:rPr>
                <w:rFonts w:ascii="Times New Roman" w:hAnsi="Times New Roman" w:cs="Times New Roman"/>
                <w:b/>
                <w:sz w:val="20"/>
                <w:szCs w:val="20"/>
              </w:rPr>
              <w:t>Web:</w:t>
            </w:r>
            <w:r w:rsidRPr="00694812">
              <w:rPr>
                <w:rFonts w:ascii="Times New Roman" w:hAnsi="Times New Roman" w:cs="Times New Roman"/>
                <w:sz w:val="20"/>
                <w:szCs w:val="20"/>
              </w:rPr>
              <w:t>http://</w:t>
            </w:r>
            <w:hyperlink r:id="rId7" w:history="1">
              <w:r w:rsidRPr="00694812">
                <w:rPr>
                  <w:rFonts w:ascii="Times New Roman" w:hAnsi="Times New Roman" w:cs="Times New Roman"/>
                  <w:b/>
                  <w:bCs/>
                  <w:sz w:val="20"/>
                  <w:szCs w:val="20"/>
                </w:rPr>
                <w:t xml:space="preserve"> </w:t>
              </w:r>
              <w:r w:rsidRPr="00694812">
                <w:rPr>
                  <w:rFonts w:ascii="Times New Roman" w:hAnsi="Times New Roman" w:cs="Times New Roman"/>
                  <w:bCs/>
                  <w:sz w:val="20"/>
                  <w:szCs w:val="20"/>
                </w:rPr>
                <w:t>nevmem.</w:t>
              </w:r>
              <w:r w:rsidRPr="00694812">
                <w:rPr>
                  <w:rFonts w:ascii="Times New Roman" w:hAnsi="Times New Roman" w:cs="Times New Roman"/>
                  <w:sz w:val="20"/>
                  <w:szCs w:val="20"/>
                  <w:u w:val="single"/>
                </w:rPr>
                <w:t>meb.k12.t</w:t>
              </w:r>
            </w:hyperlink>
            <w:r w:rsidRPr="00694812">
              <w:rPr>
                <w:rFonts w:ascii="Times New Roman" w:hAnsi="Times New Roman" w:cs="Times New Roman"/>
                <w:sz w:val="20"/>
                <w:szCs w:val="20"/>
                <w:u w:val="single"/>
              </w:rPr>
              <w:t>r</w:t>
            </w:r>
          </w:p>
          <w:p w:rsidR="00B13465" w:rsidRDefault="00B13465" w:rsidP="003458D8">
            <w:pPr>
              <w:pStyle w:val="TableParagraph"/>
              <w:ind w:left="943"/>
              <w:rPr>
                <w:rFonts w:ascii="Times New Roman" w:hAnsi="Times New Roman" w:cs="Times New Roman"/>
                <w:b/>
                <w:sz w:val="20"/>
                <w:szCs w:val="20"/>
              </w:rPr>
            </w:pPr>
          </w:p>
          <w:p w:rsidR="00B13465" w:rsidRDefault="00B13465" w:rsidP="003458D8">
            <w:pPr>
              <w:pStyle w:val="TableParagraph"/>
              <w:ind w:left="943"/>
              <w:rPr>
                <w:rFonts w:ascii="Times New Roman" w:eastAsia="Times New Roman" w:hAnsi="Times New Roman" w:cs="Times New Roman"/>
                <w:sz w:val="24"/>
                <w:szCs w:val="24"/>
              </w:rPr>
            </w:pPr>
            <w:r w:rsidRPr="00694812">
              <w:rPr>
                <w:rFonts w:ascii="Times New Roman" w:hAnsi="Times New Roman" w:cs="Times New Roman"/>
                <w:b/>
                <w:sz w:val="20"/>
                <w:szCs w:val="20"/>
              </w:rPr>
              <w:t xml:space="preserve">e-mail:   </w:t>
            </w:r>
            <w:r w:rsidRPr="00694812">
              <w:rPr>
                <w:rFonts w:ascii="Times New Roman" w:hAnsi="Times New Roman" w:cs="Times New Roman"/>
                <w:sz w:val="20"/>
                <w:szCs w:val="20"/>
              </w:rPr>
              <w:t>277708@</w:t>
            </w:r>
            <w:hyperlink r:id="rId8" w:history="1">
              <w:r w:rsidRPr="00694812">
                <w:rPr>
                  <w:rFonts w:ascii="Times New Roman" w:hAnsi="Times New Roman" w:cs="Times New Roman"/>
                  <w:b/>
                  <w:bCs/>
                  <w:sz w:val="20"/>
                  <w:szCs w:val="20"/>
                </w:rPr>
                <w:t xml:space="preserve"> </w:t>
              </w:r>
              <w:r w:rsidRPr="00694812">
                <w:rPr>
                  <w:rFonts w:ascii="Times New Roman" w:hAnsi="Times New Roman" w:cs="Times New Roman"/>
                  <w:sz w:val="20"/>
                  <w:szCs w:val="20"/>
                  <w:u w:val="single"/>
                </w:rPr>
                <w:t>meb.k12.t</w:t>
              </w:r>
            </w:hyperlink>
            <w:r w:rsidRPr="00694812">
              <w:rPr>
                <w:rFonts w:ascii="Times New Roman" w:hAnsi="Times New Roman" w:cs="Times New Roman"/>
                <w:sz w:val="20"/>
                <w:szCs w:val="20"/>
                <w:u w:val="single"/>
              </w:rPr>
              <w:t>r</w:t>
            </w:r>
          </w:p>
          <w:p w:rsidR="00B13465" w:rsidRPr="00694812" w:rsidRDefault="00B13465" w:rsidP="003458D8"/>
          <w:p w:rsidR="00B13465" w:rsidRPr="00694812" w:rsidRDefault="00B13465" w:rsidP="003458D8">
            <w:pPr>
              <w:tabs>
                <w:tab w:val="left" w:pos="1139"/>
              </w:tabs>
            </w:pPr>
          </w:p>
        </w:tc>
      </w:tr>
      <w:tr w:rsidR="00B13465" w:rsidTr="003458D8">
        <w:trPr>
          <w:trHeight w:hRule="exact" w:val="80"/>
        </w:trPr>
        <w:tc>
          <w:tcPr>
            <w:tcW w:w="5210" w:type="dxa"/>
          </w:tcPr>
          <w:p w:rsidR="00B13465" w:rsidRDefault="00B13465" w:rsidP="003458D8">
            <w:pPr>
              <w:pStyle w:val="TableParagraph"/>
              <w:spacing w:before="8"/>
              <w:rPr>
                <w:rFonts w:ascii="Times New Roman" w:eastAsia="Times New Roman" w:hAnsi="Times New Roman" w:cs="Times New Roman"/>
                <w:sz w:val="19"/>
                <w:szCs w:val="19"/>
              </w:rPr>
            </w:pPr>
          </w:p>
        </w:tc>
        <w:tc>
          <w:tcPr>
            <w:tcW w:w="5246" w:type="dxa"/>
          </w:tcPr>
          <w:p w:rsidR="00B13465" w:rsidRDefault="00B13465" w:rsidP="003458D8">
            <w:pPr>
              <w:pStyle w:val="TableParagraph"/>
              <w:rPr>
                <w:rFonts w:ascii="Times New Roman" w:eastAsia="Times New Roman" w:hAnsi="Times New Roman" w:cs="Times New Roman"/>
                <w:sz w:val="20"/>
                <w:szCs w:val="20"/>
              </w:rPr>
            </w:pPr>
          </w:p>
        </w:tc>
        <w:tc>
          <w:tcPr>
            <w:tcW w:w="5643" w:type="dxa"/>
          </w:tcPr>
          <w:p w:rsidR="00B13465" w:rsidRDefault="00B13465" w:rsidP="003458D8">
            <w:pPr>
              <w:pStyle w:val="TableParagraph"/>
              <w:rPr>
                <w:rFonts w:ascii="Times New Roman" w:eastAsia="Times New Roman" w:hAnsi="Times New Roman" w:cs="Times New Roman"/>
                <w:sz w:val="18"/>
                <w:szCs w:val="18"/>
              </w:rPr>
            </w:pPr>
          </w:p>
        </w:tc>
      </w:tr>
    </w:tbl>
    <w:p w:rsidR="006A131D" w:rsidRDefault="006A131D"/>
    <w:sectPr w:rsidR="006A131D" w:rsidSect="00B13465">
      <w:pgSz w:w="16838" w:h="11906" w:orient="landscape"/>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8A1" w:rsidRDefault="003228A1" w:rsidP="00B13465">
      <w:pPr>
        <w:pStyle w:val="stbilgi"/>
      </w:pPr>
      <w:r>
        <w:separator/>
      </w:r>
    </w:p>
  </w:endnote>
  <w:endnote w:type="continuationSeparator" w:id="1">
    <w:p w:rsidR="003228A1" w:rsidRDefault="003228A1" w:rsidP="00B13465">
      <w:pPr>
        <w:pStyle w:val="stbilgi"/>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8A1" w:rsidRDefault="003228A1" w:rsidP="00B13465">
      <w:pPr>
        <w:pStyle w:val="stbilgi"/>
      </w:pPr>
      <w:r>
        <w:separator/>
      </w:r>
    </w:p>
  </w:footnote>
  <w:footnote w:type="continuationSeparator" w:id="1">
    <w:p w:rsidR="003228A1" w:rsidRDefault="003228A1" w:rsidP="00B13465">
      <w:pPr>
        <w:pStyle w:val="stbilgi"/>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744"/>
    <w:multiLevelType w:val="hybridMultilevel"/>
    <w:tmpl w:val="73A03F12"/>
    <w:lvl w:ilvl="0" w:tplc="1CC03DBC">
      <w:start w:val="1"/>
      <w:numFmt w:val="decimal"/>
      <w:lvlText w:val="%1-"/>
      <w:lvlJc w:val="left"/>
      <w:pPr>
        <w:ind w:left="213" w:hanging="169"/>
      </w:pPr>
      <w:rPr>
        <w:rFonts w:ascii="Times New Roman" w:eastAsia="Times New Roman" w:hAnsi="Times New Roman" w:hint="default"/>
        <w:spacing w:val="-2"/>
        <w:w w:val="99"/>
        <w:sz w:val="20"/>
        <w:szCs w:val="20"/>
      </w:rPr>
    </w:lvl>
    <w:lvl w:ilvl="1" w:tplc="E862A166">
      <w:start w:val="1"/>
      <w:numFmt w:val="bullet"/>
      <w:lvlText w:val="•"/>
      <w:lvlJc w:val="left"/>
      <w:pPr>
        <w:ind w:left="721" w:hanging="169"/>
      </w:pPr>
      <w:rPr>
        <w:rFonts w:hint="default"/>
      </w:rPr>
    </w:lvl>
    <w:lvl w:ilvl="2" w:tplc="62DE778E">
      <w:start w:val="1"/>
      <w:numFmt w:val="bullet"/>
      <w:lvlText w:val="•"/>
      <w:lvlJc w:val="left"/>
      <w:pPr>
        <w:ind w:left="1223" w:hanging="169"/>
      </w:pPr>
      <w:rPr>
        <w:rFonts w:hint="default"/>
      </w:rPr>
    </w:lvl>
    <w:lvl w:ilvl="3" w:tplc="DD7C8702">
      <w:start w:val="1"/>
      <w:numFmt w:val="bullet"/>
      <w:lvlText w:val="•"/>
      <w:lvlJc w:val="left"/>
      <w:pPr>
        <w:ind w:left="1725" w:hanging="169"/>
      </w:pPr>
      <w:rPr>
        <w:rFonts w:hint="default"/>
      </w:rPr>
    </w:lvl>
    <w:lvl w:ilvl="4" w:tplc="E1866966">
      <w:start w:val="1"/>
      <w:numFmt w:val="bullet"/>
      <w:lvlText w:val="•"/>
      <w:lvlJc w:val="left"/>
      <w:pPr>
        <w:ind w:left="2226" w:hanging="169"/>
      </w:pPr>
      <w:rPr>
        <w:rFonts w:hint="default"/>
      </w:rPr>
    </w:lvl>
    <w:lvl w:ilvl="5" w:tplc="E3C0E5A4">
      <w:start w:val="1"/>
      <w:numFmt w:val="bullet"/>
      <w:lvlText w:val="•"/>
      <w:lvlJc w:val="left"/>
      <w:pPr>
        <w:ind w:left="2728" w:hanging="169"/>
      </w:pPr>
      <w:rPr>
        <w:rFonts w:hint="default"/>
      </w:rPr>
    </w:lvl>
    <w:lvl w:ilvl="6" w:tplc="41EC8430">
      <w:start w:val="1"/>
      <w:numFmt w:val="bullet"/>
      <w:lvlText w:val="•"/>
      <w:lvlJc w:val="left"/>
      <w:pPr>
        <w:ind w:left="3230" w:hanging="169"/>
      </w:pPr>
      <w:rPr>
        <w:rFonts w:hint="default"/>
      </w:rPr>
    </w:lvl>
    <w:lvl w:ilvl="7" w:tplc="C5EC775A">
      <w:start w:val="1"/>
      <w:numFmt w:val="bullet"/>
      <w:lvlText w:val="•"/>
      <w:lvlJc w:val="left"/>
      <w:pPr>
        <w:ind w:left="3731" w:hanging="169"/>
      </w:pPr>
      <w:rPr>
        <w:rFonts w:hint="default"/>
      </w:rPr>
    </w:lvl>
    <w:lvl w:ilvl="8" w:tplc="3AC400F8">
      <w:start w:val="1"/>
      <w:numFmt w:val="bullet"/>
      <w:lvlText w:val="•"/>
      <w:lvlJc w:val="left"/>
      <w:pPr>
        <w:ind w:left="4233" w:hanging="169"/>
      </w:pPr>
      <w:rPr>
        <w:rFonts w:hint="default"/>
      </w:rPr>
    </w:lvl>
  </w:abstractNum>
  <w:abstractNum w:abstractNumId="1">
    <w:nsid w:val="71033ED0"/>
    <w:multiLevelType w:val="hybridMultilevel"/>
    <w:tmpl w:val="4D3C486E"/>
    <w:lvl w:ilvl="0" w:tplc="2B72FDA8">
      <w:start w:val="1"/>
      <w:numFmt w:val="decimal"/>
      <w:lvlText w:val="%1-"/>
      <w:lvlJc w:val="left"/>
      <w:pPr>
        <w:ind w:left="360" w:hanging="260"/>
      </w:pPr>
      <w:rPr>
        <w:rFonts w:ascii="Times New Roman" w:eastAsia="Times New Roman" w:hAnsi="Times New Roman" w:hint="default"/>
        <w:spacing w:val="0"/>
        <w:w w:val="99"/>
        <w:sz w:val="20"/>
        <w:szCs w:val="20"/>
      </w:rPr>
    </w:lvl>
    <w:lvl w:ilvl="1" w:tplc="BE5C50AE">
      <w:start w:val="1"/>
      <w:numFmt w:val="bullet"/>
      <w:lvlText w:val="•"/>
      <w:lvlJc w:val="left"/>
      <w:pPr>
        <w:ind w:left="1160" w:hanging="260"/>
      </w:pPr>
      <w:rPr>
        <w:rFonts w:hint="default"/>
      </w:rPr>
    </w:lvl>
    <w:lvl w:ilvl="2" w:tplc="9DF67BDE">
      <w:start w:val="1"/>
      <w:numFmt w:val="bullet"/>
      <w:lvlText w:val="•"/>
      <w:lvlJc w:val="left"/>
      <w:pPr>
        <w:ind w:left="1612" w:hanging="260"/>
      </w:pPr>
      <w:rPr>
        <w:rFonts w:hint="default"/>
      </w:rPr>
    </w:lvl>
    <w:lvl w:ilvl="3" w:tplc="7812B80A">
      <w:start w:val="1"/>
      <w:numFmt w:val="bullet"/>
      <w:lvlText w:val="•"/>
      <w:lvlJc w:val="left"/>
      <w:pPr>
        <w:ind w:left="2065" w:hanging="260"/>
      </w:pPr>
      <w:rPr>
        <w:rFonts w:hint="default"/>
      </w:rPr>
    </w:lvl>
    <w:lvl w:ilvl="4" w:tplc="D1E4D7C4">
      <w:start w:val="1"/>
      <w:numFmt w:val="bullet"/>
      <w:lvlText w:val="•"/>
      <w:lvlJc w:val="left"/>
      <w:pPr>
        <w:ind w:left="2518" w:hanging="260"/>
      </w:pPr>
      <w:rPr>
        <w:rFonts w:hint="default"/>
      </w:rPr>
    </w:lvl>
    <w:lvl w:ilvl="5" w:tplc="1458B3D0">
      <w:start w:val="1"/>
      <w:numFmt w:val="bullet"/>
      <w:lvlText w:val="•"/>
      <w:lvlJc w:val="left"/>
      <w:pPr>
        <w:ind w:left="2970" w:hanging="260"/>
      </w:pPr>
      <w:rPr>
        <w:rFonts w:hint="default"/>
      </w:rPr>
    </w:lvl>
    <w:lvl w:ilvl="6" w:tplc="C0D2D328">
      <w:start w:val="1"/>
      <w:numFmt w:val="bullet"/>
      <w:lvlText w:val="•"/>
      <w:lvlJc w:val="left"/>
      <w:pPr>
        <w:ind w:left="3423" w:hanging="260"/>
      </w:pPr>
      <w:rPr>
        <w:rFonts w:hint="default"/>
      </w:rPr>
    </w:lvl>
    <w:lvl w:ilvl="7" w:tplc="1C10169C">
      <w:start w:val="1"/>
      <w:numFmt w:val="bullet"/>
      <w:lvlText w:val="•"/>
      <w:lvlJc w:val="left"/>
      <w:pPr>
        <w:ind w:left="3876" w:hanging="260"/>
      </w:pPr>
      <w:rPr>
        <w:rFonts w:hint="default"/>
      </w:rPr>
    </w:lvl>
    <w:lvl w:ilvl="8" w:tplc="DC6E14FA">
      <w:start w:val="1"/>
      <w:numFmt w:val="bullet"/>
      <w:lvlText w:val="•"/>
      <w:lvlJc w:val="left"/>
      <w:pPr>
        <w:ind w:left="4328" w:hanging="2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13465"/>
    <w:rsid w:val="002A2741"/>
    <w:rsid w:val="003228A1"/>
    <w:rsid w:val="006A131D"/>
    <w:rsid w:val="00B134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3465"/>
    <w:pPr>
      <w:widowControl w:val="0"/>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134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3465"/>
  </w:style>
  <w:style w:type="paragraph" w:styleId="stbilgi">
    <w:name w:val="header"/>
    <w:basedOn w:val="Normal"/>
    <w:link w:val="stbilgiChar"/>
    <w:uiPriority w:val="99"/>
    <w:semiHidden/>
    <w:unhideWhenUsed/>
    <w:rsid w:val="00B13465"/>
    <w:pPr>
      <w:tabs>
        <w:tab w:val="center" w:pos="4536"/>
        <w:tab w:val="right" w:pos="9072"/>
      </w:tabs>
    </w:pPr>
  </w:style>
  <w:style w:type="character" w:customStyle="1" w:styleId="stbilgiChar">
    <w:name w:val="Üstbilgi Char"/>
    <w:basedOn w:val="VarsaylanParagrafYazTipi"/>
    <w:link w:val="stbilgi"/>
    <w:uiPriority w:val="99"/>
    <w:semiHidden/>
    <w:rsid w:val="00B13465"/>
    <w:rPr>
      <w:lang w:val="en-US"/>
    </w:rPr>
  </w:style>
  <w:style w:type="paragraph" w:styleId="Altbilgi">
    <w:name w:val="footer"/>
    <w:basedOn w:val="Normal"/>
    <w:link w:val="AltbilgiChar"/>
    <w:uiPriority w:val="99"/>
    <w:semiHidden/>
    <w:unhideWhenUsed/>
    <w:rsid w:val="00B13465"/>
    <w:pPr>
      <w:tabs>
        <w:tab w:val="center" w:pos="4536"/>
        <w:tab w:val="right" w:pos="9072"/>
      </w:tabs>
    </w:pPr>
  </w:style>
  <w:style w:type="character" w:customStyle="1" w:styleId="AltbilgiChar">
    <w:name w:val="Altbilgi Char"/>
    <w:basedOn w:val="VarsaylanParagrafYazTipi"/>
    <w:link w:val="Altbilgi"/>
    <w:uiPriority w:val="99"/>
    <w:semiHidden/>
    <w:rsid w:val="00B1346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akapisimem.k12.tr/" TargetMode="External"/><Relationship Id="rId3" Type="http://schemas.openxmlformats.org/officeDocument/2006/relationships/settings" Target="settings.xml"/><Relationship Id="rId7" Type="http://schemas.openxmlformats.org/officeDocument/2006/relationships/hyperlink" Target="http://www.pasakapisimem.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2017-07-28T06:54:00Z</cp:lastPrinted>
  <dcterms:created xsi:type="dcterms:W3CDTF">2017-07-28T06:51:00Z</dcterms:created>
  <dcterms:modified xsi:type="dcterms:W3CDTF">2017-07-28T06:56:00Z</dcterms:modified>
</cp:coreProperties>
</file>